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4B0E" w14:textId="77777777" w:rsidR="003126A7" w:rsidRPr="00096FE4" w:rsidRDefault="003126A7" w:rsidP="00423840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AGENDA</w:t>
      </w:r>
    </w:p>
    <w:p w14:paraId="26552CAF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PLAN COMMISSION</w:t>
      </w:r>
    </w:p>
    <w:p w14:paraId="2C9FEBD3" w14:textId="1BC53234" w:rsidR="003126A7" w:rsidRPr="00096FE4" w:rsidRDefault="00E5625C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13</w:t>
      </w:r>
      <w:r w:rsidR="003F0408">
        <w:rPr>
          <w:rFonts w:ascii="Times New Roman" w:hAnsi="Times New Roman"/>
          <w:b/>
          <w:sz w:val="28"/>
          <w:szCs w:val="28"/>
        </w:rPr>
        <w:t>, 2019</w:t>
      </w:r>
    </w:p>
    <w:p w14:paraId="0E26C49D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CITY COUNCIL CHAMBERS</w:t>
      </w:r>
    </w:p>
    <w:p w14:paraId="00516F0A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6:30 P.M.</w:t>
      </w:r>
    </w:p>
    <w:p w14:paraId="4F1D885B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04EDF7" w14:textId="77777777" w:rsidR="003126A7" w:rsidRPr="00096FE4" w:rsidRDefault="003126A7" w:rsidP="003126A7">
      <w:pPr>
        <w:rPr>
          <w:rFonts w:ascii="Times New Roman" w:hAnsi="Times New Roman"/>
          <w:b/>
          <w:sz w:val="28"/>
          <w:szCs w:val="28"/>
        </w:rPr>
      </w:pPr>
    </w:p>
    <w:p w14:paraId="4729FBF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1.  Call to Order</w:t>
      </w:r>
    </w:p>
    <w:p w14:paraId="30B4076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058CB7A3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2.  Roll Call</w:t>
      </w:r>
    </w:p>
    <w:p w14:paraId="026DAB0E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4447EC76" w14:textId="27321692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3F0408">
        <w:rPr>
          <w:rFonts w:ascii="Times New Roman" w:hAnsi="Times New Roman"/>
          <w:sz w:val="28"/>
          <w:szCs w:val="28"/>
        </w:rPr>
        <w:t xml:space="preserve">several </w:t>
      </w:r>
      <w:r w:rsidRPr="00096FE4">
        <w:rPr>
          <w:rFonts w:ascii="Times New Roman" w:hAnsi="Times New Roman"/>
          <w:sz w:val="28"/>
          <w:szCs w:val="28"/>
        </w:rPr>
        <w:t>meeting</w:t>
      </w:r>
      <w:r w:rsidR="00423840">
        <w:rPr>
          <w:rFonts w:ascii="Times New Roman" w:hAnsi="Times New Roman"/>
          <w:sz w:val="28"/>
          <w:szCs w:val="28"/>
        </w:rPr>
        <w:t>s</w:t>
      </w:r>
      <w:r w:rsidR="003F0408">
        <w:rPr>
          <w:rFonts w:ascii="Times New Roman" w:hAnsi="Times New Roman"/>
          <w:sz w:val="28"/>
          <w:szCs w:val="28"/>
        </w:rPr>
        <w:t xml:space="preserve"> (</w:t>
      </w:r>
      <w:r w:rsidR="00522B8A">
        <w:rPr>
          <w:rFonts w:ascii="Times New Roman" w:hAnsi="Times New Roman"/>
          <w:sz w:val="28"/>
          <w:szCs w:val="28"/>
        </w:rPr>
        <w:t>7/10/19 &amp; 9/16/19)</w:t>
      </w:r>
    </w:p>
    <w:p w14:paraId="6A1E1A9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65FCE170" w14:textId="2FF3D05F" w:rsidR="00522B8A" w:rsidRDefault="00522B8A" w:rsidP="00522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0F2E79">
        <w:rPr>
          <w:rFonts w:ascii="Times New Roman" w:hAnsi="Times New Roman"/>
          <w:b/>
          <w:sz w:val="28"/>
          <w:szCs w:val="28"/>
        </w:rPr>
        <w:t xml:space="preserve">Case # </w:t>
      </w:r>
      <w:r>
        <w:rPr>
          <w:rFonts w:ascii="Times New Roman" w:hAnsi="Times New Roman"/>
          <w:b/>
          <w:sz w:val="28"/>
          <w:szCs w:val="28"/>
        </w:rPr>
        <w:t>PC</w:t>
      </w:r>
      <w:r w:rsidRPr="000F2E7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21</w:t>
      </w:r>
      <w:r w:rsidRPr="000F2E79">
        <w:rPr>
          <w:rFonts w:ascii="Times New Roman" w:hAnsi="Times New Roman"/>
          <w:b/>
          <w:sz w:val="28"/>
          <w:szCs w:val="28"/>
        </w:rPr>
        <w:t xml:space="preserve">-19: </w:t>
      </w:r>
      <w:r>
        <w:rPr>
          <w:rFonts w:ascii="Times New Roman" w:hAnsi="Times New Roman"/>
          <w:sz w:val="28"/>
          <w:szCs w:val="28"/>
        </w:rPr>
        <w:t>Hogan Helms of Landmark Surveying is requesting building plans to be review by the Plan Commission for conformance with the US 50 Bypass Overlay District</w:t>
      </w:r>
      <w:r w:rsidRPr="000F2E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2E79">
        <w:rPr>
          <w:rFonts w:ascii="Times New Roman" w:hAnsi="Times New Roman"/>
          <w:sz w:val="28"/>
          <w:szCs w:val="28"/>
        </w:rPr>
        <w:t>The address for which he is requesting th</w:t>
      </w:r>
      <w:r>
        <w:rPr>
          <w:rFonts w:ascii="Times New Roman" w:hAnsi="Times New Roman"/>
          <w:sz w:val="28"/>
          <w:szCs w:val="28"/>
        </w:rPr>
        <w:t>e</w:t>
      </w:r>
      <w:r w:rsidRPr="000F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review</w:t>
      </w:r>
      <w:r w:rsidRPr="000F2E79">
        <w:rPr>
          <w:rFonts w:ascii="Times New Roman" w:hAnsi="Times New Roman"/>
          <w:sz w:val="28"/>
          <w:szCs w:val="28"/>
        </w:rPr>
        <w:t xml:space="preserve"> is </w:t>
      </w:r>
      <w:r>
        <w:rPr>
          <w:rFonts w:ascii="Times New Roman" w:hAnsi="Times New Roman"/>
          <w:sz w:val="28"/>
          <w:szCs w:val="28"/>
        </w:rPr>
        <w:t>8 Cumberland Drive</w:t>
      </w:r>
      <w:r w:rsidRPr="000F2E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79">
        <w:rPr>
          <w:rFonts w:ascii="Times New Roman" w:hAnsi="Times New Roman"/>
          <w:sz w:val="28"/>
          <w:szCs w:val="28"/>
        </w:rPr>
        <w:t>Parcel number</w:t>
      </w:r>
      <w:r w:rsidRPr="000F2E79">
        <w:rPr>
          <w:sz w:val="28"/>
          <w:szCs w:val="28"/>
        </w:rPr>
        <w:t xml:space="preserve"> </w:t>
      </w:r>
      <w:r w:rsidRPr="000F2E79">
        <w:rPr>
          <w:rFonts w:ascii="Times New Roman" w:hAnsi="Times New Roman"/>
          <w:sz w:val="28"/>
          <w:szCs w:val="28"/>
        </w:rPr>
        <w:t>14-13-0</w:t>
      </w:r>
      <w:r>
        <w:rPr>
          <w:rFonts w:ascii="Times New Roman" w:hAnsi="Times New Roman"/>
          <w:sz w:val="28"/>
          <w:szCs w:val="28"/>
        </w:rPr>
        <w:t>3</w:t>
      </w:r>
      <w:r w:rsidRPr="000F2E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301</w:t>
      </w:r>
      <w:r w:rsidRPr="000F2E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015</w:t>
      </w:r>
      <w:r w:rsidRPr="000F2E79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3</w:t>
      </w:r>
      <w:r w:rsidRPr="000F2E79">
        <w:rPr>
          <w:rFonts w:ascii="Times New Roman" w:hAnsi="Times New Roman"/>
          <w:sz w:val="28"/>
          <w:szCs w:val="28"/>
        </w:rPr>
        <w:t>-016. It is currently zoned C-4, Roadside Business District.</w:t>
      </w:r>
    </w:p>
    <w:p w14:paraId="3A8D4FF8" w14:textId="18A3FBBB" w:rsidR="00FF67FB" w:rsidRPr="00FF67FB" w:rsidRDefault="00FF67FB" w:rsidP="00FF67FB">
      <w:pPr>
        <w:rPr>
          <w:rFonts w:ascii="Times New Roman" w:eastAsiaTheme="minorHAnsi" w:hAnsi="Times New Roman"/>
          <w:snapToGrid/>
          <w:sz w:val="28"/>
          <w:szCs w:val="28"/>
        </w:rPr>
      </w:pPr>
    </w:p>
    <w:p w14:paraId="178BEFB8" w14:textId="6E7829A7" w:rsidR="00522B8A" w:rsidRPr="002700A6" w:rsidRDefault="00FF67FB" w:rsidP="00522B8A">
      <w:pPr>
        <w:rPr>
          <w:rFonts w:ascii="Times New Roman" w:hAnsi="Times New Roman"/>
          <w:sz w:val="28"/>
          <w:szCs w:val="28"/>
        </w:rPr>
      </w:pPr>
      <w:bookmarkStart w:id="0" w:name="_Hlk22634745"/>
      <w:r>
        <w:rPr>
          <w:rFonts w:ascii="Times New Roman" w:hAnsi="Times New Roman"/>
          <w:sz w:val="28"/>
          <w:szCs w:val="28"/>
        </w:rPr>
        <w:t>5</w:t>
      </w:r>
      <w:r w:rsidR="003126A7" w:rsidRPr="00096FE4">
        <w:rPr>
          <w:rFonts w:ascii="Times New Roman" w:hAnsi="Times New Roman"/>
          <w:sz w:val="28"/>
          <w:szCs w:val="28"/>
        </w:rPr>
        <w:t xml:space="preserve">.  </w:t>
      </w:r>
      <w:r w:rsidR="003126A7" w:rsidRPr="00522B8A">
        <w:rPr>
          <w:rFonts w:ascii="Times New Roman" w:hAnsi="Times New Roman"/>
          <w:b/>
          <w:bCs/>
          <w:sz w:val="28"/>
          <w:szCs w:val="28"/>
        </w:rPr>
        <w:t>Other Business</w:t>
      </w:r>
      <w:r w:rsidR="00F947D8" w:rsidRPr="00096FE4">
        <w:rPr>
          <w:rFonts w:ascii="Times New Roman" w:hAnsi="Times New Roman"/>
          <w:sz w:val="28"/>
          <w:szCs w:val="28"/>
        </w:rPr>
        <w:t>.</w:t>
      </w:r>
      <w:bookmarkEnd w:id="0"/>
      <w:r w:rsidR="00522B8A" w:rsidRPr="00522B8A">
        <w:rPr>
          <w:rFonts w:ascii="Times New Roman" w:hAnsi="Times New Roman"/>
          <w:sz w:val="28"/>
          <w:szCs w:val="28"/>
        </w:rPr>
        <w:t xml:space="preserve"> </w:t>
      </w:r>
      <w:r w:rsidR="00522B8A" w:rsidRPr="002700A6">
        <w:rPr>
          <w:rFonts w:ascii="Times New Roman" w:hAnsi="Times New Roman"/>
          <w:sz w:val="28"/>
          <w:szCs w:val="28"/>
        </w:rPr>
        <w:t xml:space="preserve">The Plan Commission </w:t>
      </w:r>
      <w:r w:rsidR="00522B8A">
        <w:rPr>
          <w:rFonts w:ascii="Times New Roman" w:hAnsi="Times New Roman"/>
          <w:sz w:val="28"/>
          <w:szCs w:val="28"/>
        </w:rPr>
        <w:t xml:space="preserve">will </w:t>
      </w:r>
      <w:r w:rsidR="00522B8A" w:rsidRPr="002700A6">
        <w:rPr>
          <w:rFonts w:ascii="Times New Roman" w:hAnsi="Times New Roman"/>
          <w:sz w:val="28"/>
          <w:szCs w:val="28"/>
        </w:rPr>
        <w:t xml:space="preserve">review Industrial Zoning designation for </w:t>
      </w:r>
      <w:r w:rsidR="00522B8A">
        <w:rPr>
          <w:rFonts w:ascii="Times New Roman" w:hAnsi="Times New Roman"/>
          <w:sz w:val="28"/>
          <w:szCs w:val="28"/>
        </w:rPr>
        <w:t>11</w:t>
      </w:r>
      <w:r w:rsidR="00522B8A" w:rsidRPr="002700A6">
        <w:rPr>
          <w:rFonts w:ascii="Times New Roman" w:hAnsi="Times New Roman"/>
          <w:sz w:val="28"/>
          <w:szCs w:val="28"/>
        </w:rPr>
        <w:t xml:space="preserve"> </w:t>
      </w:r>
      <w:r w:rsidR="00522B8A">
        <w:rPr>
          <w:rFonts w:ascii="Times New Roman" w:hAnsi="Times New Roman"/>
          <w:sz w:val="28"/>
          <w:szCs w:val="28"/>
        </w:rPr>
        <w:t xml:space="preserve">parcels </w:t>
      </w:r>
      <w:r w:rsidR="00522B8A" w:rsidRPr="002700A6">
        <w:rPr>
          <w:rFonts w:ascii="Times New Roman" w:hAnsi="Times New Roman"/>
          <w:sz w:val="28"/>
          <w:szCs w:val="28"/>
        </w:rPr>
        <w:t xml:space="preserve">located in a residential area on </w:t>
      </w:r>
      <w:r w:rsidR="00522B8A">
        <w:rPr>
          <w:rFonts w:ascii="Times New Roman" w:hAnsi="Times New Roman"/>
          <w:sz w:val="28"/>
          <w:szCs w:val="28"/>
        </w:rPr>
        <w:t>W. South Street &amp; SW 10th</w:t>
      </w:r>
      <w:r w:rsidR="00522B8A" w:rsidRPr="002700A6">
        <w:rPr>
          <w:rFonts w:ascii="Times New Roman" w:hAnsi="Times New Roman"/>
          <w:sz w:val="28"/>
          <w:szCs w:val="28"/>
        </w:rPr>
        <w:t xml:space="preserve">. Addresses for these properties are as follows: </w:t>
      </w:r>
      <w:r w:rsidR="00522B8A">
        <w:rPr>
          <w:rFonts w:ascii="Times New Roman" w:hAnsi="Times New Roman"/>
          <w:sz w:val="28"/>
          <w:szCs w:val="28"/>
        </w:rPr>
        <w:t>1005 W South Street</w:t>
      </w:r>
      <w:r w:rsidR="00522B8A" w:rsidRPr="002700A6">
        <w:rPr>
          <w:rFonts w:ascii="Times New Roman" w:hAnsi="Times New Roman"/>
          <w:sz w:val="28"/>
          <w:szCs w:val="28"/>
        </w:rPr>
        <w:t>, parcel number 14-10-2</w:t>
      </w:r>
      <w:r w:rsidR="00522B8A">
        <w:rPr>
          <w:rFonts w:ascii="Times New Roman" w:hAnsi="Times New Roman"/>
          <w:sz w:val="28"/>
          <w:szCs w:val="28"/>
        </w:rPr>
        <w:t>8</w:t>
      </w:r>
      <w:r w:rsidR="00522B8A" w:rsidRPr="002700A6">
        <w:rPr>
          <w:rFonts w:ascii="Times New Roman" w:hAnsi="Times New Roman"/>
          <w:sz w:val="28"/>
          <w:szCs w:val="28"/>
        </w:rPr>
        <w:t>-</w:t>
      </w:r>
      <w:r w:rsidR="00522B8A">
        <w:rPr>
          <w:rFonts w:ascii="Times New Roman" w:hAnsi="Times New Roman"/>
          <w:sz w:val="28"/>
          <w:szCs w:val="28"/>
        </w:rPr>
        <w:t>404</w:t>
      </w:r>
      <w:r w:rsidR="00522B8A" w:rsidRPr="002700A6">
        <w:rPr>
          <w:rFonts w:ascii="Times New Roman" w:hAnsi="Times New Roman"/>
          <w:sz w:val="28"/>
          <w:szCs w:val="28"/>
        </w:rPr>
        <w:t>-</w:t>
      </w:r>
      <w:r w:rsidR="00522B8A">
        <w:rPr>
          <w:rFonts w:ascii="Times New Roman" w:hAnsi="Times New Roman"/>
          <w:sz w:val="28"/>
          <w:szCs w:val="28"/>
        </w:rPr>
        <w:t>112</w:t>
      </w:r>
      <w:r w:rsidR="00522B8A" w:rsidRPr="002700A6">
        <w:rPr>
          <w:rFonts w:ascii="Times New Roman" w:hAnsi="Times New Roman"/>
          <w:sz w:val="28"/>
          <w:szCs w:val="28"/>
        </w:rPr>
        <w:t>.000-017;</w:t>
      </w:r>
      <w:r w:rsidR="00522B8A" w:rsidRPr="00765139">
        <w:rPr>
          <w:rFonts w:ascii="Times New Roman" w:hAnsi="Times New Roman"/>
          <w:sz w:val="28"/>
          <w:szCs w:val="28"/>
        </w:rPr>
        <w:t xml:space="preserve"> </w:t>
      </w:r>
      <w:r w:rsidR="00522B8A">
        <w:rPr>
          <w:rFonts w:ascii="Times New Roman" w:hAnsi="Times New Roman"/>
          <w:sz w:val="28"/>
          <w:szCs w:val="28"/>
        </w:rPr>
        <w:t>1003 W South Street</w:t>
      </w:r>
      <w:r w:rsidR="00522B8A" w:rsidRPr="002700A6">
        <w:rPr>
          <w:rFonts w:ascii="Times New Roman" w:hAnsi="Times New Roman"/>
          <w:sz w:val="28"/>
          <w:szCs w:val="28"/>
        </w:rPr>
        <w:t>, parcel number 14-10-2</w:t>
      </w:r>
      <w:r w:rsidR="00522B8A">
        <w:rPr>
          <w:rFonts w:ascii="Times New Roman" w:hAnsi="Times New Roman"/>
          <w:sz w:val="28"/>
          <w:szCs w:val="28"/>
        </w:rPr>
        <w:t>8</w:t>
      </w:r>
      <w:r w:rsidR="00522B8A" w:rsidRPr="002700A6">
        <w:rPr>
          <w:rFonts w:ascii="Times New Roman" w:hAnsi="Times New Roman"/>
          <w:sz w:val="28"/>
          <w:szCs w:val="28"/>
        </w:rPr>
        <w:t>-</w:t>
      </w:r>
      <w:r w:rsidR="00522B8A">
        <w:rPr>
          <w:rFonts w:ascii="Times New Roman" w:hAnsi="Times New Roman"/>
          <w:sz w:val="28"/>
          <w:szCs w:val="28"/>
        </w:rPr>
        <w:t>404</w:t>
      </w:r>
      <w:r w:rsidR="00522B8A" w:rsidRPr="002700A6">
        <w:rPr>
          <w:rFonts w:ascii="Times New Roman" w:hAnsi="Times New Roman"/>
          <w:sz w:val="28"/>
          <w:szCs w:val="28"/>
        </w:rPr>
        <w:t>-1</w:t>
      </w:r>
      <w:r w:rsidR="00522B8A">
        <w:rPr>
          <w:rFonts w:ascii="Times New Roman" w:hAnsi="Times New Roman"/>
          <w:sz w:val="28"/>
          <w:szCs w:val="28"/>
        </w:rPr>
        <w:t>13</w:t>
      </w:r>
      <w:r w:rsidR="00522B8A" w:rsidRPr="002700A6">
        <w:rPr>
          <w:rFonts w:ascii="Times New Roman" w:hAnsi="Times New Roman"/>
          <w:sz w:val="28"/>
          <w:szCs w:val="28"/>
        </w:rPr>
        <w:t>.00</w:t>
      </w:r>
      <w:r w:rsidR="00522B8A">
        <w:rPr>
          <w:rFonts w:ascii="Times New Roman" w:hAnsi="Times New Roman"/>
          <w:sz w:val="28"/>
          <w:szCs w:val="28"/>
        </w:rPr>
        <w:t>0</w:t>
      </w:r>
      <w:r w:rsidR="00522B8A" w:rsidRPr="002700A6">
        <w:rPr>
          <w:rFonts w:ascii="Times New Roman" w:hAnsi="Times New Roman"/>
          <w:sz w:val="28"/>
          <w:szCs w:val="28"/>
        </w:rPr>
        <w:t xml:space="preserve">-017; </w:t>
      </w:r>
      <w:r w:rsidR="00522B8A">
        <w:rPr>
          <w:rFonts w:ascii="Times New Roman" w:hAnsi="Times New Roman"/>
          <w:sz w:val="28"/>
          <w:szCs w:val="28"/>
        </w:rPr>
        <w:t>15 SW 10</w:t>
      </w:r>
      <w:r w:rsidR="00522B8A" w:rsidRPr="00765139">
        <w:rPr>
          <w:rFonts w:ascii="Times New Roman" w:hAnsi="Times New Roman"/>
          <w:sz w:val="28"/>
          <w:szCs w:val="28"/>
          <w:vertAlign w:val="superscript"/>
        </w:rPr>
        <w:t>th</w:t>
      </w:r>
      <w:r w:rsidR="00522B8A">
        <w:rPr>
          <w:rFonts w:ascii="Times New Roman" w:hAnsi="Times New Roman"/>
          <w:sz w:val="28"/>
          <w:szCs w:val="28"/>
        </w:rPr>
        <w:t xml:space="preserve"> Street</w:t>
      </w:r>
      <w:r w:rsidR="00522B8A" w:rsidRPr="002700A6">
        <w:rPr>
          <w:rFonts w:ascii="Times New Roman" w:hAnsi="Times New Roman"/>
          <w:sz w:val="28"/>
          <w:szCs w:val="28"/>
        </w:rPr>
        <w:t>, parcel number 14-10-2</w:t>
      </w:r>
      <w:r w:rsidR="00522B8A">
        <w:rPr>
          <w:rFonts w:ascii="Times New Roman" w:hAnsi="Times New Roman"/>
          <w:sz w:val="28"/>
          <w:szCs w:val="28"/>
        </w:rPr>
        <w:t>8</w:t>
      </w:r>
      <w:r w:rsidR="00522B8A" w:rsidRPr="002700A6">
        <w:rPr>
          <w:rFonts w:ascii="Times New Roman" w:hAnsi="Times New Roman"/>
          <w:sz w:val="28"/>
          <w:szCs w:val="28"/>
        </w:rPr>
        <w:t>-</w:t>
      </w:r>
      <w:r w:rsidR="00522B8A">
        <w:rPr>
          <w:rFonts w:ascii="Times New Roman" w:hAnsi="Times New Roman"/>
          <w:sz w:val="28"/>
          <w:szCs w:val="28"/>
        </w:rPr>
        <w:t>404</w:t>
      </w:r>
      <w:r w:rsidR="00522B8A" w:rsidRPr="002700A6">
        <w:rPr>
          <w:rFonts w:ascii="Times New Roman" w:hAnsi="Times New Roman"/>
          <w:sz w:val="28"/>
          <w:szCs w:val="28"/>
        </w:rPr>
        <w:t>-1</w:t>
      </w:r>
      <w:r w:rsidR="00522B8A">
        <w:rPr>
          <w:rFonts w:ascii="Times New Roman" w:hAnsi="Times New Roman"/>
          <w:sz w:val="28"/>
          <w:szCs w:val="28"/>
        </w:rPr>
        <w:t>14</w:t>
      </w:r>
      <w:r w:rsidR="00522B8A" w:rsidRPr="002700A6">
        <w:rPr>
          <w:rFonts w:ascii="Times New Roman" w:hAnsi="Times New Roman"/>
          <w:sz w:val="28"/>
          <w:szCs w:val="28"/>
        </w:rPr>
        <w:t xml:space="preserve">.000-017; </w:t>
      </w:r>
      <w:r w:rsidR="00522B8A">
        <w:rPr>
          <w:rFonts w:ascii="Times New Roman" w:hAnsi="Times New Roman"/>
          <w:sz w:val="28"/>
          <w:szCs w:val="28"/>
        </w:rPr>
        <w:t>100 SW 10</w:t>
      </w:r>
      <w:r w:rsidR="00522B8A" w:rsidRPr="00765139">
        <w:rPr>
          <w:rFonts w:ascii="Times New Roman" w:hAnsi="Times New Roman"/>
          <w:sz w:val="28"/>
          <w:szCs w:val="28"/>
          <w:vertAlign w:val="superscript"/>
        </w:rPr>
        <w:t>th</w:t>
      </w:r>
      <w:r w:rsidR="00522B8A">
        <w:rPr>
          <w:rFonts w:ascii="Times New Roman" w:hAnsi="Times New Roman"/>
          <w:sz w:val="28"/>
          <w:szCs w:val="28"/>
        </w:rPr>
        <w:t xml:space="preserve"> Street</w:t>
      </w:r>
      <w:r w:rsidR="00522B8A" w:rsidRPr="002700A6">
        <w:rPr>
          <w:rFonts w:ascii="Times New Roman" w:hAnsi="Times New Roman"/>
          <w:sz w:val="28"/>
          <w:szCs w:val="28"/>
        </w:rPr>
        <w:t>, parcel number 14-10-2</w:t>
      </w:r>
      <w:r w:rsidR="00522B8A">
        <w:rPr>
          <w:rFonts w:ascii="Times New Roman" w:hAnsi="Times New Roman"/>
          <w:sz w:val="28"/>
          <w:szCs w:val="28"/>
        </w:rPr>
        <w:t>8</w:t>
      </w:r>
      <w:r w:rsidR="00522B8A" w:rsidRPr="002700A6">
        <w:rPr>
          <w:rFonts w:ascii="Times New Roman" w:hAnsi="Times New Roman"/>
          <w:sz w:val="28"/>
          <w:szCs w:val="28"/>
        </w:rPr>
        <w:t>-</w:t>
      </w:r>
      <w:r w:rsidR="00522B8A">
        <w:rPr>
          <w:rFonts w:ascii="Times New Roman" w:hAnsi="Times New Roman"/>
          <w:sz w:val="28"/>
          <w:szCs w:val="28"/>
        </w:rPr>
        <w:t>404</w:t>
      </w:r>
      <w:r w:rsidR="00522B8A" w:rsidRPr="002700A6">
        <w:rPr>
          <w:rFonts w:ascii="Times New Roman" w:hAnsi="Times New Roman"/>
          <w:sz w:val="28"/>
          <w:szCs w:val="28"/>
        </w:rPr>
        <w:t>-</w:t>
      </w:r>
      <w:r w:rsidR="00522B8A">
        <w:rPr>
          <w:rFonts w:ascii="Times New Roman" w:hAnsi="Times New Roman"/>
          <w:sz w:val="28"/>
          <w:szCs w:val="28"/>
        </w:rPr>
        <w:t>115</w:t>
      </w:r>
      <w:r w:rsidR="00522B8A" w:rsidRPr="002700A6">
        <w:rPr>
          <w:rFonts w:ascii="Times New Roman" w:hAnsi="Times New Roman"/>
          <w:sz w:val="28"/>
          <w:szCs w:val="28"/>
        </w:rPr>
        <w:t>.00</w:t>
      </w:r>
      <w:r w:rsidR="00522B8A">
        <w:rPr>
          <w:rFonts w:ascii="Times New Roman" w:hAnsi="Times New Roman"/>
          <w:sz w:val="28"/>
          <w:szCs w:val="28"/>
        </w:rPr>
        <w:t>0</w:t>
      </w:r>
      <w:r w:rsidR="00522B8A" w:rsidRPr="002700A6">
        <w:rPr>
          <w:rFonts w:ascii="Times New Roman" w:hAnsi="Times New Roman"/>
          <w:sz w:val="28"/>
          <w:szCs w:val="28"/>
        </w:rPr>
        <w:t>-017</w:t>
      </w:r>
      <w:r w:rsidR="00522B8A">
        <w:rPr>
          <w:rFonts w:ascii="Times New Roman" w:hAnsi="Times New Roman"/>
          <w:sz w:val="28"/>
          <w:szCs w:val="28"/>
        </w:rPr>
        <w:t>; 102 SW 10</w:t>
      </w:r>
      <w:r w:rsidR="00522B8A" w:rsidRPr="00765139">
        <w:rPr>
          <w:rFonts w:ascii="Times New Roman" w:hAnsi="Times New Roman"/>
          <w:sz w:val="28"/>
          <w:szCs w:val="28"/>
          <w:vertAlign w:val="superscript"/>
        </w:rPr>
        <w:t>th</w:t>
      </w:r>
      <w:r w:rsidR="00522B8A">
        <w:rPr>
          <w:rFonts w:ascii="Times New Roman" w:hAnsi="Times New Roman"/>
          <w:sz w:val="28"/>
          <w:szCs w:val="28"/>
        </w:rPr>
        <w:t xml:space="preserve"> Street, parcel number 14-10-28-404-124.000-017; 906 W South Street, parcel number 14-10-28-404-116.000-017; 903 W South Street, parcel number 14-10-28-404-117.000-017; 901 W South Street, parcel number 14-10-28-404-118.000-017; 813 W South Street, parcel number 14-10-28-404-119.000-017; South Street, parcel number 14-10-28-404-120.000-017; and 801 W South Street, parcel number 14-10-28-404-121.000-017</w:t>
      </w:r>
      <w:r w:rsidR="00522B8A" w:rsidRPr="002700A6">
        <w:rPr>
          <w:rFonts w:ascii="Times New Roman" w:hAnsi="Times New Roman"/>
          <w:sz w:val="28"/>
          <w:szCs w:val="28"/>
        </w:rPr>
        <w:t>.</w:t>
      </w:r>
    </w:p>
    <w:p w14:paraId="30E5153B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5F6C50D9" w14:textId="774E5743" w:rsidR="003126A7" w:rsidRPr="00096FE4" w:rsidRDefault="00FF6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26A7" w:rsidRPr="00096FE4">
        <w:rPr>
          <w:rFonts w:ascii="Times New Roman" w:hAnsi="Times New Roman"/>
          <w:sz w:val="28"/>
          <w:szCs w:val="28"/>
        </w:rPr>
        <w:t>. Adjourn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sectPr w:rsidR="003126A7" w:rsidRPr="00096FE4" w:rsidSect="004238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A7"/>
    <w:rsid w:val="00096FE4"/>
    <w:rsid w:val="003126A7"/>
    <w:rsid w:val="003F0408"/>
    <w:rsid w:val="00402FD0"/>
    <w:rsid w:val="00423840"/>
    <w:rsid w:val="00522B8A"/>
    <w:rsid w:val="008C032B"/>
    <w:rsid w:val="00BA195C"/>
    <w:rsid w:val="00D91075"/>
    <w:rsid w:val="00DC46AB"/>
    <w:rsid w:val="00E5625C"/>
    <w:rsid w:val="00F947D8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7E9"/>
  <w15:chartTrackingRefBased/>
  <w15:docId w15:val="{58C8D662-4BDD-4775-AEB9-B784090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6A7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9</cp:revision>
  <cp:lastPrinted>2018-12-21T20:12:00Z</cp:lastPrinted>
  <dcterms:created xsi:type="dcterms:W3CDTF">2018-12-21T19:57:00Z</dcterms:created>
  <dcterms:modified xsi:type="dcterms:W3CDTF">2019-10-22T15:06:00Z</dcterms:modified>
</cp:coreProperties>
</file>