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89E1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3AF3F69A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3D50C707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3E6FBC1D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416845CB" w14:textId="7F2429FF" w:rsidR="007D2BB5" w:rsidRPr="00934D51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 xml:space="preserve">PUBLIC HEARING </w:t>
      </w:r>
      <w:r w:rsidR="00006F03">
        <w:rPr>
          <w:b/>
          <w:sz w:val="32"/>
          <w:szCs w:val="32"/>
        </w:rPr>
        <w:t>#</w:t>
      </w:r>
      <w:r w:rsidR="00AB2DE5">
        <w:rPr>
          <w:b/>
          <w:sz w:val="32"/>
          <w:szCs w:val="32"/>
        </w:rPr>
        <w:t>3</w:t>
      </w:r>
    </w:p>
    <w:p w14:paraId="584A5A68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OF THE</w:t>
      </w:r>
    </w:p>
    <w:p w14:paraId="377B2392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 xml:space="preserve"> CITY OF WASHINGTON</w:t>
      </w:r>
    </w:p>
    <w:p w14:paraId="0A105F13" w14:textId="140FA150" w:rsidR="007D2BB5" w:rsidRDefault="003B3494" w:rsidP="007D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27,</w:t>
      </w:r>
      <w:r w:rsidR="007D2BB5" w:rsidRPr="00934D51">
        <w:rPr>
          <w:b/>
          <w:sz w:val="32"/>
          <w:szCs w:val="32"/>
        </w:rPr>
        <w:t xml:space="preserve"> 202</w:t>
      </w:r>
      <w:r w:rsidR="007D2BB5">
        <w:rPr>
          <w:b/>
          <w:sz w:val="32"/>
          <w:szCs w:val="32"/>
        </w:rPr>
        <w:t>3</w:t>
      </w:r>
    </w:p>
    <w:p w14:paraId="72D9C53D" w14:textId="1AD8A832" w:rsidR="007936D3" w:rsidRPr="00934D51" w:rsidRDefault="00C566D4" w:rsidP="007D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Imme</w:t>
      </w:r>
      <w:r w:rsidR="00293210">
        <w:rPr>
          <w:b/>
          <w:sz w:val="32"/>
          <w:szCs w:val="32"/>
        </w:rPr>
        <w:t>diately following Public Hearing #2</w:t>
      </w:r>
    </w:p>
    <w:p w14:paraId="1DA640FB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COMMON COUNCIL CHAMBERS</w:t>
      </w:r>
    </w:p>
    <w:p w14:paraId="0E179A1B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200 HARNED AVENUE</w:t>
      </w:r>
    </w:p>
    <w:p w14:paraId="3A7FA4C6" w14:textId="77777777" w:rsidR="007D2BB5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WASHINGTON, INDIANA</w:t>
      </w:r>
    </w:p>
    <w:p w14:paraId="68146787" w14:textId="3F6DB32D" w:rsidR="007D2BB5" w:rsidRPr="001E50ED" w:rsidRDefault="007D2BB5" w:rsidP="007D2BB5">
      <w:pPr>
        <w:jc w:val="center"/>
        <w:rPr>
          <w:b/>
          <w:sz w:val="28"/>
          <w:szCs w:val="28"/>
        </w:rPr>
      </w:pPr>
      <w:r w:rsidRPr="001E50ED">
        <w:rPr>
          <w:b/>
          <w:sz w:val="28"/>
          <w:szCs w:val="28"/>
        </w:rPr>
        <w:t>(</w:t>
      </w:r>
      <w:r w:rsidR="00AB2DE5">
        <w:rPr>
          <w:b/>
          <w:sz w:val="28"/>
          <w:szCs w:val="28"/>
        </w:rPr>
        <w:t>Common Council meeting will immediately follow</w:t>
      </w:r>
      <w:r w:rsidR="00672896">
        <w:rPr>
          <w:b/>
          <w:sz w:val="28"/>
          <w:szCs w:val="28"/>
        </w:rPr>
        <w:t>.</w:t>
      </w:r>
      <w:r w:rsidR="001E50ED">
        <w:rPr>
          <w:b/>
          <w:sz w:val="28"/>
          <w:szCs w:val="28"/>
        </w:rPr>
        <w:t>)</w:t>
      </w:r>
    </w:p>
    <w:p w14:paraId="4DE104CA" w14:textId="3B002AB3" w:rsidR="007D2BB5" w:rsidRPr="0073439C" w:rsidRDefault="007D2BB5" w:rsidP="007D2BB5">
      <w:pPr>
        <w:jc w:val="center"/>
        <w:rPr>
          <w:b/>
          <w:sz w:val="26"/>
          <w:szCs w:val="26"/>
        </w:rPr>
      </w:pPr>
    </w:p>
    <w:p w14:paraId="4C819073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</w:p>
    <w:p w14:paraId="218F682B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159BEBAD" w14:textId="77777777" w:rsidR="007D2BB5" w:rsidRDefault="007D2BB5" w:rsidP="007D2BB5">
      <w:pPr>
        <w:jc w:val="center"/>
        <w:rPr>
          <w:b/>
          <w:sz w:val="28"/>
          <w:szCs w:val="28"/>
          <w:u w:val="single"/>
        </w:rPr>
      </w:pPr>
      <w:r w:rsidRPr="002B5798">
        <w:rPr>
          <w:b/>
          <w:sz w:val="28"/>
          <w:szCs w:val="28"/>
          <w:u w:val="single"/>
        </w:rPr>
        <w:t>AGENDA</w:t>
      </w:r>
    </w:p>
    <w:p w14:paraId="19AD0C37" w14:textId="77777777" w:rsidR="007D2BB5" w:rsidRDefault="007D2BB5" w:rsidP="007D2BB5"/>
    <w:p w14:paraId="4A51F414" w14:textId="3107E63D" w:rsidR="00D67ABC" w:rsidRDefault="007D2BB5" w:rsidP="007D2BB5">
      <w:pPr>
        <w:jc w:val="center"/>
        <w:rPr>
          <w:sz w:val="26"/>
          <w:szCs w:val="26"/>
        </w:rPr>
      </w:pPr>
      <w:r w:rsidRPr="00934D51">
        <w:rPr>
          <w:sz w:val="28"/>
          <w:szCs w:val="28"/>
        </w:rPr>
        <w:t>(A)</w:t>
      </w:r>
      <w:r w:rsidRPr="006250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Ordinance No. </w:t>
      </w:r>
      <w:r w:rsidR="003B3494">
        <w:rPr>
          <w:sz w:val="26"/>
          <w:szCs w:val="26"/>
        </w:rPr>
        <w:t>3</w:t>
      </w:r>
      <w:r w:rsidR="00672896">
        <w:rPr>
          <w:sz w:val="26"/>
          <w:szCs w:val="26"/>
        </w:rPr>
        <w:t>6</w:t>
      </w:r>
      <w:r>
        <w:rPr>
          <w:sz w:val="26"/>
          <w:szCs w:val="26"/>
        </w:rPr>
        <w:t xml:space="preserve">-2023 “An Ordinance for additional appropriation </w:t>
      </w:r>
    </w:p>
    <w:p w14:paraId="6C65713C" w14:textId="6CDBF85E" w:rsidR="007D2BB5" w:rsidRDefault="00D67ABC" w:rsidP="00D67ABC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275549">
        <w:rPr>
          <w:sz w:val="26"/>
          <w:szCs w:val="26"/>
        </w:rPr>
        <w:t>f</w:t>
      </w:r>
      <w:r w:rsidR="00543C2C">
        <w:rPr>
          <w:sz w:val="26"/>
          <w:szCs w:val="26"/>
        </w:rPr>
        <w:t xml:space="preserve">rom </w:t>
      </w:r>
      <w:r w:rsidR="00A838B2">
        <w:rPr>
          <w:sz w:val="26"/>
          <w:szCs w:val="26"/>
        </w:rPr>
        <w:t>TIF areas repair &amp; maintenance Highway</w:t>
      </w:r>
      <w:r w:rsidR="0045448B">
        <w:rPr>
          <w:sz w:val="26"/>
          <w:szCs w:val="26"/>
        </w:rPr>
        <w:t xml:space="preserve"> 50 Center Project</w:t>
      </w:r>
      <w:r w:rsidR="00275549">
        <w:rPr>
          <w:sz w:val="26"/>
          <w:szCs w:val="26"/>
        </w:rPr>
        <w:t>”.</w:t>
      </w:r>
    </w:p>
    <w:p w14:paraId="0AB5F31A" w14:textId="77777777" w:rsidR="007D2BB5" w:rsidRPr="00934D51" w:rsidRDefault="007D2BB5" w:rsidP="007D2BB5">
      <w:pPr>
        <w:jc w:val="center"/>
        <w:rPr>
          <w:sz w:val="28"/>
          <w:szCs w:val="28"/>
        </w:rPr>
      </w:pPr>
    </w:p>
    <w:p w14:paraId="04F03652" w14:textId="77777777" w:rsidR="000C710A" w:rsidRDefault="000C710A"/>
    <w:sectPr w:rsidR="000C710A" w:rsidSect="00F17DFC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B5"/>
    <w:rsid w:val="00006F03"/>
    <w:rsid w:val="000C710A"/>
    <w:rsid w:val="000E05E2"/>
    <w:rsid w:val="000E0FA2"/>
    <w:rsid w:val="001E50ED"/>
    <w:rsid w:val="00221C25"/>
    <w:rsid w:val="00275549"/>
    <w:rsid w:val="00293210"/>
    <w:rsid w:val="003B3494"/>
    <w:rsid w:val="00436525"/>
    <w:rsid w:val="0045448B"/>
    <w:rsid w:val="00543C2C"/>
    <w:rsid w:val="0066487E"/>
    <w:rsid w:val="00672896"/>
    <w:rsid w:val="007936D3"/>
    <w:rsid w:val="007B5A55"/>
    <w:rsid w:val="007D2BB5"/>
    <w:rsid w:val="00A838B2"/>
    <w:rsid w:val="00AA3EC2"/>
    <w:rsid w:val="00AB2DE5"/>
    <w:rsid w:val="00BD3EEF"/>
    <w:rsid w:val="00C566D4"/>
    <w:rsid w:val="00D67ABC"/>
    <w:rsid w:val="00E9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4A22"/>
  <w15:chartTrackingRefBased/>
  <w15:docId w15:val="{0ABD6ADB-8F18-437B-96E5-ADA15BC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B5"/>
    <w:pPr>
      <w:spacing w:after="0" w:line="24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22</cp:revision>
  <cp:lastPrinted>2023-11-20T21:47:00Z</cp:lastPrinted>
  <dcterms:created xsi:type="dcterms:W3CDTF">2023-05-23T13:36:00Z</dcterms:created>
  <dcterms:modified xsi:type="dcterms:W3CDTF">2023-11-21T20:56:00Z</dcterms:modified>
</cp:coreProperties>
</file>