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5D19CB" w:rsidRDefault="00946F65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117D1C8E" w:rsidR="007F16D4" w:rsidRPr="005D19CB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5D19CB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5D19CB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5D19CB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1621BA1E" w:rsidR="00F069E5" w:rsidRPr="005D19CB" w:rsidRDefault="009D1CA8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5D19CB">
        <w:rPr>
          <w:rFonts w:asciiTheme="minorHAnsi" w:hAnsiTheme="minorHAnsi" w:cs="Calibri"/>
          <w:sz w:val="26"/>
          <w:szCs w:val="26"/>
        </w:rPr>
        <w:t>JUNE 1</w:t>
      </w:r>
      <w:r w:rsidR="00E10646" w:rsidRPr="005D19CB">
        <w:rPr>
          <w:rFonts w:asciiTheme="minorHAnsi" w:hAnsiTheme="minorHAnsi" w:cs="Calibri"/>
          <w:sz w:val="26"/>
          <w:szCs w:val="26"/>
        </w:rPr>
        <w:t>2</w:t>
      </w:r>
      <w:r w:rsidR="007F16D4" w:rsidRPr="005D19CB">
        <w:rPr>
          <w:rFonts w:asciiTheme="minorHAnsi" w:hAnsiTheme="minorHAnsi" w:cs="Calibri"/>
          <w:sz w:val="26"/>
          <w:szCs w:val="26"/>
        </w:rPr>
        <w:t>, 20</w:t>
      </w:r>
      <w:r w:rsidR="0071479A" w:rsidRPr="005D19CB">
        <w:rPr>
          <w:rFonts w:asciiTheme="minorHAnsi" w:hAnsiTheme="minorHAnsi" w:cs="Calibri"/>
          <w:sz w:val="26"/>
          <w:szCs w:val="26"/>
        </w:rPr>
        <w:t>2</w:t>
      </w:r>
      <w:r w:rsidR="00780EEB" w:rsidRPr="005D19CB">
        <w:rPr>
          <w:rFonts w:asciiTheme="minorHAnsi" w:hAnsiTheme="minorHAnsi" w:cs="Calibri"/>
          <w:sz w:val="26"/>
          <w:szCs w:val="26"/>
        </w:rPr>
        <w:t>3</w:t>
      </w:r>
    </w:p>
    <w:p w14:paraId="1B3B4CC9" w14:textId="5761BA12" w:rsidR="005A0035" w:rsidRPr="005D19CB" w:rsidRDefault="00E10646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D19CB">
        <w:rPr>
          <w:rFonts w:asciiTheme="minorHAnsi" w:hAnsiTheme="minorHAnsi" w:cstheme="minorHAnsi"/>
          <w:b/>
          <w:bCs/>
          <w:sz w:val="26"/>
          <w:szCs w:val="26"/>
        </w:rPr>
        <w:t xml:space="preserve">IMMEDIATELY FOLLOWING </w:t>
      </w:r>
      <w:r w:rsidR="00070734" w:rsidRPr="005D19CB">
        <w:rPr>
          <w:rFonts w:asciiTheme="minorHAnsi" w:hAnsiTheme="minorHAnsi" w:cstheme="minorHAnsi"/>
          <w:b/>
          <w:bCs/>
          <w:sz w:val="26"/>
          <w:szCs w:val="26"/>
        </w:rPr>
        <w:t>6:30 P.M.</w:t>
      </w:r>
      <w:r w:rsidRPr="005D19CB">
        <w:rPr>
          <w:rFonts w:asciiTheme="minorHAnsi" w:hAnsiTheme="minorHAnsi" w:cstheme="minorHAnsi"/>
          <w:b/>
          <w:bCs/>
          <w:sz w:val="26"/>
          <w:szCs w:val="26"/>
        </w:rPr>
        <w:t xml:space="preserve"> PUBLIC HEARING</w:t>
      </w:r>
      <w:r w:rsidR="00111EE5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070734" w:rsidRPr="005D19C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A024D" w:rsidRPr="005D19C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2868CE74" w14:textId="47A1B646" w:rsidR="007F16D4" w:rsidRPr="005D19CB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5D19CB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5D19CB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5D19CB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5D19CB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5D19CB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5D19CB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6C210C4B" w:rsidR="007F16D4" w:rsidRPr="00111EE5" w:rsidRDefault="007F16D4" w:rsidP="007F16D4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421D7E0F" w14:textId="37149F49" w:rsidR="00C54A1E" w:rsidRPr="001B1DA1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b/>
          <w:sz w:val="24"/>
          <w:szCs w:val="24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4E6D7446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E10646">
        <w:rPr>
          <w:rFonts w:asciiTheme="minorHAnsi" w:hAnsiTheme="minorHAnsi" w:cs="Calibri"/>
          <w:sz w:val="24"/>
          <w:szCs w:val="24"/>
        </w:rPr>
        <w:t xml:space="preserve">May </w:t>
      </w:r>
      <w:r w:rsidR="009D1CA8">
        <w:rPr>
          <w:rFonts w:asciiTheme="minorHAnsi" w:hAnsiTheme="minorHAnsi" w:cs="Calibri"/>
          <w:sz w:val="24"/>
          <w:szCs w:val="24"/>
        </w:rPr>
        <w:t>22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proofErr w:type="gramEnd"/>
      <w:r w:rsidR="009D1CA8">
        <w:rPr>
          <w:rFonts w:asciiTheme="minorHAnsi" w:hAnsiTheme="minorHAnsi" w:cs="Calibri"/>
          <w:sz w:val="24"/>
          <w:szCs w:val="24"/>
        </w:rPr>
        <w:t xml:space="preserve"> public hearing and 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11EE5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6341DA05" w14:textId="77777777" w:rsidR="00B46DA6" w:rsidRDefault="00832646" w:rsidP="00E56B3E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7</w:t>
      </w:r>
      <w:r w:rsidR="007F16D4" w:rsidRPr="001B1DA1">
        <w:rPr>
          <w:rFonts w:asciiTheme="minorHAnsi" w:hAnsiTheme="minorHAnsi" w:cs="Calibri"/>
          <w:sz w:val="24"/>
          <w:szCs w:val="24"/>
        </w:rPr>
        <w:t>.</w:t>
      </w:r>
      <w:r w:rsidR="00035AE7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1B1DA1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2F6A5B96" w14:textId="2A6A09A7" w:rsidR="00E56B3E" w:rsidRPr="001B1DA1" w:rsidRDefault="007D7D06" w:rsidP="00E56B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/>
          <w:sz w:val="24"/>
          <w:szCs w:val="24"/>
        </w:rPr>
        <w:tab/>
      </w:r>
      <w:r w:rsidR="00DC5123">
        <w:rPr>
          <w:rFonts w:asciiTheme="minorHAnsi" w:hAnsiTheme="minorHAnsi" w:cs="Calibri"/>
          <w:bCs/>
          <w:sz w:val="24"/>
          <w:szCs w:val="24"/>
        </w:rPr>
        <w:t xml:space="preserve">      </w:t>
      </w:r>
      <w:r w:rsidR="00AB70CA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0D6806EA" w14:textId="52B96175" w:rsidR="00AD0709" w:rsidRDefault="00832646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8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6636DBB8" w14:textId="056F6F7E" w:rsidR="00E37198" w:rsidRPr="001B1DA1" w:rsidRDefault="0043013A" w:rsidP="005D19C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</w:p>
    <w:p w14:paraId="6305012E" w14:textId="7780C5BA" w:rsidR="00AD0709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9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52602BCC" w14:textId="64A43E9B" w:rsidR="00180771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Pr="001B1DA1">
        <w:rPr>
          <w:rFonts w:asciiTheme="minorHAnsi" w:hAnsiTheme="minorHAnsi" w:cs="Calibri"/>
          <w:sz w:val="24"/>
          <w:szCs w:val="24"/>
        </w:rPr>
        <w:t>(A)</w:t>
      </w:r>
      <w:r w:rsidR="004F50EB">
        <w:rPr>
          <w:rFonts w:asciiTheme="minorHAnsi" w:hAnsiTheme="minorHAnsi" w:cs="Calibri"/>
          <w:sz w:val="24"/>
          <w:szCs w:val="24"/>
        </w:rPr>
        <w:t xml:space="preserve">  </w:t>
      </w:r>
      <w:r w:rsidR="009D1CA8">
        <w:rPr>
          <w:rFonts w:asciiTheme="minorHAnsi" w:hAnsiTheme="minorHAnsi" w:cs="Calibri"/>
          <w:sz w:val="24"/>
          <w:szCs w:val="24"/>
        </w:rPr>
        <w:t>Final reading</w:t>
      </w:r>
      <w:r w:rsidR="00180771">
        <w:rPr>
          <w:rFonts w:asciiTheme="minorHAnsi" w:hAnsiTheme="minorHAnsi" w:cs="Calibri"/>
          <w:sz w:val="24"/>
          <w:szCs w:val="24"/>
        </w:rPr>
        <w:t xml:space="preserve"> of Ordinance No. 12-2023 entitled </w:t>
      </w:r>
      <w:r w:rsidR="006252A3">
        <w:rPr>
          <w:rFonts w:asciiTheme="minorHAnsi" w:hAnsiTheme="minorHAnsi" w:cs="Calibri"/>
          <w:sz w:val="24"/>
          <w:szCs w:val="24"/>
        </w:rPr>
        <w:t xml:space="preserve">"AN ORDINANCE FOR ADDITIONAL </w:t>
      </w:r>
    </w:p>
    <w:p w14:paraId="5630B60E" w14:textId="457F8DF3" w:rsidR="006252A3" w:rsidRDefault="006252A3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APPROPRIATION</w:t>
      </w:r>
      <w:r w:rsidR="00D81FB2">
        <w:rPr>
          <w:rFonts w:asciiTheme="minorHAnsi" w:hAnsiTheme="minorHAnsi" w:cs="Calibri"/>
          <w:sz w:val="24"/>
          <w:szCs w:val="24"/>
        </w:rPr>
        <w:t xml:space="preserve"> OF THE CITY OF WASHINGTON, INDIANA”.</w:t>
      </w:r>
    </w:p>
    <w:p w14:paraId="3D2AE41A" w14:textId="77777777" w:rsidR="00D81FB2" w:rsidRDefault="00D81FB2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3A6E1ED9" w14:textId="6982A879" w:rsidR="00D81FB2" w:rsidRDefault="00D81FB2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495E8B">
        <w:rPr>
          <w:rFonts w:asciiTheme="minorHAnsi" w:hAnsiTheme="minorHAnsi" w:cs="Calibri"/>
          <w:sz w:val="24"/>
          <w:szCs w:val="24"/>
        </w:rPr>
        <w:t xml:space="preserve"> </w:t>
      </w:r>
      <w:r w:rsidRPr="00DC4ACC">
        <w:rPr>
          <w:rFonts w:asciiTheme="minorHAnsi" w:hAnsiTheme="minorHAnsi" w:cs="Calibri"/>
          <w:sz w:val="24"/>
          <w:szCs w:val="24"/>
        </w:rPr>
        <w:t>(</w:t>
      </w:r>
      <w:r w:rsidR="00495E8B" w:rsidRPr="00DC4ACC">
        <w:rPr>
          <w:rFonts w:asciiTheme="minorHAnsi" w:hAnsiTheme="minorHAnsi" w:cs="Calibri"/>
          <w:sz w:val="24"/>
          <w:szCs w:val="24"/>
        </w:rPr>
        <w:t>B</w:t>
      </w:r>
      <w:r w:rsidRPr="00DC4ACC">
        <w:rPr>
          <w:rFonts w:asciiTheme="minorHAnsi" w:hAnsiTheme="minorHAnsi" w:cs="Calibri"/>
          <w:sz w:val="24"/>
          <w:szCs w:val="24"/>
        </w:rPr>
        <w:t>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BB5A61">
        <w:rPr>
          <w:rFonts w:asciiTheme="minorHAnsi" w:hAnsiTheme="minorHAnsi" w:cs="Calibri"/>
          <w:sz w:val="24"/>
          <w:szCs w:val="24"/>
        </w:rPr>
        <w:t>Final Reading</w:t>
      </w:r>
      <w:r w:rsidR="007F610E">
        <w:rPr>
          <w:rFonts w:asciiTheme="minorHAnsi" w:hAnsiTheme="minorHAnsi" w:cs="Calibri"/>
          <w:sz w:val="24"/>
          <w:szCs w:val="24"/>
        </w:rPr>
        <w:t xml:space="preserve"> of Ordinance No. 13-2023 entitled “AN ORDINANCE </w:t>
      </w:r>
      <w:r w:rsidR="008F3F08">
        <w:rPr>
          <w:rFonts w:asciiTheme="minorHAnsi" w:hAnsiTheme="minorHAnsi" w:cs="Calibri"/>
          <w:sz w:val="24"/>
          <w:szCs w:val="24"/>
        </w:rPr>
        <w:t>VACATING AN ALLEYWAY</w:t>
      </w:r>
    </w:p>
    <w:p w14:paraId="36E35F60" w14:textId="2571ADBB" w:rsidR="008F3F08" w:rsidRDefault="008F3F08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495E8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IN THE CITY OF WASHINGTON, INDIANA</w:t>
      </w:r>
      <w:r w:rsidR="009F479E">
        <w:rPr>
          <w:rFonts w:asciiTheme="minorHAnsi" w:hAnsiTheme="minorHAnsi" w:cs="Calibri"/>
          <w:sz w:val="24"/>
          <w:szCs w:val="24"/>
        </w:rPr>
        <w:t>”.</w:t>
      </w:r>
    </w:p>
    <w:p w14:paraId="4768E408" w14:textId="486CFE72" w:rsidR="00DC4ACC" w:rsidRDefault="00DC4AC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686AD4AB" w14:textId="5776F873" w:rsidR="008126FE" w:rsidRDefault="00DC4AC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  <w:r w:rsidRPr="00AE5768">
        <w:rPr>
          <w:rFonts w:asciiTheme="minorHAnsi" w:hAnsiTheme="minorHAnsi" w:cs="Calibri"/>
          <w:sz w:val="24"/>
          <w:szCs w:val="24"/>
        </w:rPr>
        <w:t>(C)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8126FE">
        <w:rPr>
          <w:rFonts w:asciiTheme="minorHAnsi" w:hAnsiTheme="minorHAnsi" w:cs="Calibri"/>
          <w:sz w:val="24"/>
          <w:szCs w:val="24"/>
        </w:rPr>
        <w:t>Introduction of Ordinance No. 14-2023 entitled “</w:t>
      </w:r>
      <w:r w:rsidR="00827F2F">
        <w:rPr>
          <w:rFonts w:asciiTheme="minorHAnsi" w:hAnsiTheme="minorHAnsi" w:cs="Calibri"/>
          <w:sz w:val="24"/>
          <w:szCs w:val="24"/>
        </w:rPr>
        <w:t>AN ORDINANCE REZONING PROPERTY</w:t>
      </w:r>
    </w:p>
    <w:p w14:paraId="2D1CC88C" w14:textId="59FBC02F" w:rsidR="00827F2F" w:rsidRDefault="00827F2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E9138A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ON STATE HIGHWAY 57 IN THE CITY OF WASHINGTON</w:t>
      </w:r>
      <w:r w:rsidR="00064C3C">
        <w:rPr>
          <w:rFonts w:asciiTheme="minorHAnsi" w:hAnsiTheme="minorHAnsi" w:cs="Calibri"/>
          <w:sz w:val="24"/>
          <w:szCs w:val="24"/>
        </w:rPr>
        <w:t>.”</w:t>
      </w:r>
    </w:p>
    <w:p w14:paraId="1383F688" w14:textId="77777777" w:rsidR="00064C3C" w:rsidRDefault="00064C3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A8FE0D1" w14:textId="2E2879FB" w:rsidR="00064C3C" w:rsidRDefault="00064C3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E9138A">
        <w:rPr>
          <w:rFonts w:asciiTheme="minorHAnsi" w:hAnsiTheme="minorHAnsi" w:cs="Calibri"/>
          <w:sz w:val="24"/>
          <w:szCs w:val="24"/>
        </w:rPr>
        <w:t xml:space="preserve"> </w:t>
      </w:r>
      <w:r w:rsidR="006E0B79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(E)  </w:t>
      </w:r>
      <w:r w:rsidR="009221BD">
        <w:rPr>
          <w:rFonts w:asciiTheme="minorHAnsi" w:hAnsiTheme="minorHAnsi" w:cs="Calibri"/>
          <w:sz w:val="24"/>
          <w:szCs w:val="24"/>
        </w:rPr>
        <w:t>Introduction of Ordinance No. 1</w:t>
      </w:r>
      <w:r w:rsidR="00AE5768">
        <w:rPr>
          <w:rFonts w:asciiTheme="minorHAnsi" w:hAnsiTheme="minorHAnsi" w:cs="Calibri"/>
          <w:sz w:val="24"/>
          <w:szCs w:val="24"/>
        </w:rPr>
        <w:t>5</w:t>
      </w:r>
      <w:r w:rsidR="009221BD">
        <w:rPr>
          <w:rFonts w:asciiTheme="minorHAnsi" w:hAnsiTheme="minorHAnsi" w:cs="Calibri"/>
          <w:sz w:val="24"/>
          <w:szCs w:val="24"/>
        </w:rPr>
        <w:t xml:space="preserve">-2023 entitled “AN ORDINANCE REZONING PROPERTY OWNED </w:t>
      </w:r>
    </w:p>
    <w:p w14:paraId="29A05C9D" w14:textId="619B34A3" w:rsidR="009221BD" w:rsidRDefault="009221B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E9138A">
        <w:rPr>
          <w:rFonts w:asciiTheme="minorHAnsi" w:hAnsiTheme="minorHAnsi" w:cs="Calibri"/>
          <w:sz w:val="24"/>
          <w:szCs w:val="24"/>
        </w:rPr>
        <w:t xml:space="preserve"> </w:t>
      </w:r>
      <w:r w:rsidR="006E0B79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BY </w:t>
      </w:r>
      <w:r w:rsidR="00E9138A">
        <w:rPr>
          <w:rFonts w:asciiTheme="minorHAnsi" w:hAnsiTheme="minorHAnsi" w:cs="Calibri"/>
          <w:sz w:val="24"/>
          <w:szCs w:val="24"/>
        </w:rPr>
        <w:t xml:space="preserve">SOUTHWEST INDIANA </w:t>
      </w:r>
      <w:proofErr w:type="gramStart"/>
      <w:r w:rsidR="00E9138A">
        <w:rPr>
          <w:rFonts w:asciiTheme="minorHAnsi" w:hAnsiTheme="minorHAnsi" w:cs="Calibri"/>
          <w:sz w:val="24"/>
          <w:szCs w:val="24"/>
        </w:rPr>
        <w:t>POWER HOUSE</w:t>
      </w:r>
      <w:proofErr w:type="gramEnd"/>
      <w:r w:rsidR="00E9138A">
        <w:rPr>
          <w:rFonts w:asciiTheme="minorHAnsi" w:hAnsiTheme="minorHAnsi" w:cs="Calibri"/>
          <w:sz w:val="24"/>
          <w:szCs w:val="24"/>
        </w:rPr>
        <w:t>, INC.”</w:t>
      </w:r>
    </w:p>
    <w:p w14:paraId="1EB003F4" w14:textId="77777777" w:rsidR="00E9138A" w:rsidRDefault="00E9138A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3757FB4" w14:textId="0DC72117" w:rsidR="00E9138A" w:rsidRDefault="00E9138A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6E0B79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(F)  </w:t>
      </w:r>
      <w:r w:rsidR="001470EB">
        <w:rPr>
          <w:rFonts w:asciiTheme="minorHAnsi" w:hAnsiTheme="minorHAnsi" w:cs="Calibri"/>
          <w:sz w:val="24"/>
          <w:szCs w:val="24"/>
        </w:rPr>
        <w:t>Introduction of Ordinance No. 1</w:t>
      </w:r>
      <w:r w:rsidR="00507DFF">
        <w:rPr>
          <w:rFonts w:asciiTheme="minorHAnsi" w:hAnsiTheme="minorHAnsi" w:cs="Calibri"/>
          <w:sz w:val="24"/>
          <w:szCs w:val="24"/>
        </w:rPr>
        <w:t>6</w:t>
      </w:r>
      <w:r w:rsidR="001470EB">
        <w:rPr>
          <w:rFonts w:asciiTheme="minorHAnsi" w:hAnsiTheme="minorHAnsi" w:cs="Calibri"/>
          <w:sz w:val="24"/>
          <w:szCs w:val="24"/>
        </w:rPr>
        <w:t xml:space="preserve">-2023 entitled “AN ORDINANCE REZONING PROPERTY ON </w:t>
      </w:r>
    </w:p>
    <w:p w14:paraId="5A0F51F4" w14:textId="56D39C58" w:rsidR="001470EB" w:rsidRPr="001B1DA1" w:rsidRDefault="001470E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6E0B79">
        <w:rPr>
          <w:rFonts w:asciiTheme="minorHAnsi" w:hAnsiTheme="minorHAnsi" w:cs="Calibri"/>
          <w:sz w:val="24"/>
          <w:szCs w:val="24"/>
        </w:rPr>
        <w:t xml:space="preserve">  </w:t>
      </w:r>
      <w:r>
        <w:rPr>
          <w:rFonts w:asciiTheme="minorHAnsi" w:hAnsiTheme="minorHAnsi" w:cs="Calibri"/>
          <w:sz w:val="24"/>
          <w:szCs w:val="24"/>
        </w:rPr>
        <w:t>COUNTY ROA</w:t>
      </w:r>
      <w:r w:rsidR="00797B53">
        <w:rPr>
          <w:rFonts w:asciiTheme="minorHAnsi" w:hAnsiTheme="minorHAnsi" w:cs="Calibri"/>
          <w:sz w:val="24"/>
          <w:szCs w:val="24"/>
        </w:rPr>
        <w:t>D 100 E (BUZZARD ROAD) ADJOINING CHERRY TREE APARTMENTS</w:t>
      </w:r>
      <w:r w:rsidR="005D19CB">
        <w:rPr>
          <w:rFonts w:asciiTheme="minorHAnsi" w:hAnsiTheme="minorHAnsi" w:cs="Calibri"/>
          <w:sz w:val="24"/>
          <w:szCs w:val="24"/>
        </w:rPr>
        <w:t>.”</w:t>
      </w:r>
    </w:p>
    <w:p w14:paraId="4E856B01" w14:textId="5D72C016" w:rsidR="00E56B3E" w:rsidRPr="00111EE5" w:rsidRDefault="00D5531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1AF26E6E" w14:textId="3DE5CD3A" w:rsidR="001B1DA1" w:rsidRDefault="005173B4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47584CE8" w14:textId="77777777" w:rsidR="00507DFF" w:rsidRDefault="00507DF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0D4EF05" w14:textId="77777777" w:rsidR="00B51D35" w:rsidRDefault="00B51D3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0C27C3CF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DE2910">
        <w:rPr>
          <w:rFonts w:asciiTheme="minorHAnsi" w:hAnsiTheme="minorHAnsi" w:cs="Calibri"/>
          <w:b/>
          <w:bCs/>
          <w:sz w:val="24"/>
          <w:szCs w:val="24"/>
        </w:rPr>
        <w:t>“The pessimist sees difficulty in every opportunity.  The optimist sees opportunity in every difficulty. ~</w:t>
      </w:r>
      <w:r w:rsidR="008E0BDA">
        <w:rPr>
          <w:rFonts w:asciiTheme="minorHAnsi" w:hAnsiTheme="minorHAnsi" w:cs="Calibri"/>
          <w:b/>
          <w:bCs/>
          <w:sz w:val="24"/>
          <w:szCs w:val="24"/>
        </w:rPr>
        <w:t>Winston Churchill</w:t>
      </w:r>
    </w:p>
    <w:sectPr w:rsidR="005E683F" w:rsidRPr="001B1DA1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1338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1EE5"/>
    <w:rsid w:val="0011343B"/>
    <w:rsid w:val="00113675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470EB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0771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09B4"/>
    <w:rsid w:val="001B1DA1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4C5E"/>
    <w:rsid w:val="001F7971"/>
    <w:rsid w:val="00200ED4"/>
    <w:rsid w:val="00203858"/>
    <w:rsid w:val="00203C7E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6E45"/>
    <w:rsid w:val="004A1ECF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413B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2015"/>
    <w:rsid w:val="0058779A"/>
    <w:rsid w:val="0059048C"/>
    <w:rsid w:val="005928FA"/>
    <w:rsid w:val="00592AAB"/>
    <w:rsid w:val="00592FC1"/>
    <w:rsid w:val="00594F13"/>
    <w:rsid w:val="00595DA0"/>
    <w:rsid w:val="00597246"/>
    <w:rsid w:val="00597667"/>
    <w:rsid w:val="005A0035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235"/>
    <w:rsid w:val="005F7156"/>
    <w:rsid w:val="00600154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FCA"/>
    <w:rsid w:val="006D24C2"/>
    <w:rsid w:val="006D297D"/>
    <w:rsid w:val="006D438C"/>
    <w:rsid w:val="006D4532"/>
    <w:rsid w:val="006D535C"/>
    <w:rsid w:val="006D5BC8"/>
    <w:rsid w:val="006E0B79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4992"/>
    <w:rsid w:val="00716354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2F4D"/>
    <w:rsid w:val="007E3041"/>
    <w:rsid w:val="007E3484"/>
    <w:rsid w:val="007E3E27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698B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15C"/>
    <w:rsid w:val="008D3B71"/>
    <w:rsid w:val="008D3FF6"/>
    <w:rsid w:val="008E0BDA"/>
    <w:rsid w:val="008E0C64"/>
    <w:rsid w:val="008E0EED"/>
    <w:rsid w:val="008E12BB"/>
    <w:rsid w:val="008E21C1"/>
    <w:rsid w:val="008E4C04"/>
    <w:rsid w:val="008E5311"/>
    <w:rsid w:val="008E6C21"/>
    <w:rsid w:val="008E6E0B"/>
    <w:rsid w:val="008E75C1"/>
    <w:rsid w:val="008F271C"/>
    <w:rsid w:val="008F3F08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21BD"/>
    <w:rsid w:val="00927165"/>
    <w:rsid w:val="009271CA"/>
    <w:rsid w:val="00927A7D"/>
    <w:rsid w:val="00927E96"/>
    <w:rsid w:val="00934CA5"/>
    <w:rsid w:val="00935FAC"/>
    <w:rsid w:val="009363DC"/>
    <w:rsid w:val="00936C80"/>
    <w:rsid w:val="00940957"/>
    <w:rsid w:val="00940994"/>
    <w:rsid w:val="009450BC"/>
    <w:rsid w:val="00946F65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71B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5768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70837"/>
    <w:rsid w:val="00D74786"/>
    <w:rsid w:val="00D74F30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2910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836</cp:revision>
  <cp:lastPrinted>2023-05-04T19:42:00Z</cp:lastPrinted>
  <dcterms:created xsi:type="dcterms:W3CDTF">2021-05-11T13:44:00Z</dcterms:created>
  <dcterms:modified xsi:type="dcterms:W3CDTF">2023-06-08T19:32:00Z</dcterms:modified>
</cp:coreProperties>
</file>