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8358" w14:textId="77777777" w:rsidR="00B32BC3" w:rsidRDefault="00B32BC3" w:rsidP="00B32BC3">
      <w:pPr>
        <w:jc w:val="center"/>
        <w:rPr>
          <w:b/>
          <w:sz w:val="32"/>
          <w:szCs w:val="32"/>
        </w:rPr>
      </w:pPr>
    </w:p>
    <w:p w14:paraId="03FAC214" w14:textId="77777777" w:rsidR="00B32BC3" w:rsidRDefault="00B32BC3" w:rsidP="00B32BC3">
      <w:pPr>
        <w:jc w:val="center"/>
        <w:rPr>
          <w:b/>
          <w:sz w:val="32"/>
          <w:szCs w:val="32"/>
        </w:rPr>
      </w:pPr>
    </w:p>
    <w:p w14:paraId="45F43D86" w14:textId="77777777" w:rsidR="00B32BC3" w:rsidRDefault="00B32BC3" w:rsidP="00B32BC3">
      <w:pPr>
        <w:jc w:val="center"/>
        <w:rPr>
          <w:b/>
          <w:sz w:val="32"/>
          <w:szCs w:val="32"/>
        </w:rPr>
      </w:pPr>
    </w:p>
    <w:p w14:paraId="0E29BA79" w14:textId="52BC8733" w:rsidR="00AF452A" w:rsidRPr="00D21320" w:rsidRDefault="005D51E1" w:rsidP="00B32BC3">
      <w:pPr>
        <w:jc w:val="center"/>
        <w:rPr>
          <w:b/>
          <w:sz w:val="28"/>
          <w:szCs w:val="28"/>
        </w:rPr>
      </w:pPr>
      <w:r w:rsidRPr="00D21320">
        <w:rPr>
          <w:b/>
          <w:sz w:val="32"/>
          <w:szCs w:val="32"/>
        </w:rPr>
        <w:t>PUBLIC HEARING</w:t>
      </w:r>
    </w:p>
    <w:p w14:paraId="71E373F1" w14:textId="220F008C" w:rsidR="00B32BC3" w:rsidRDefault="00867589" w:rsidP="00B32B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24, 2023</w:t>
      </w:r>
    </w:p>
    <w:p w14:paraId="3DE3E966" w14:textId="5A22134E" w:rsidR="00B32BC3" w:rsidRPr="002B5798" w:rsidRDefault="00867589" w:rsidP="00B32B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6:30 P.M.</w:t>
      </w:r>
    </w:p>
    <w:p w14:paraId="6B7DC9D7" w14:textId="77777777" w:rsidR="00B32BC3" w:rsidRPr="002B5798" w:rsidRDefault="00B32BC3" w:rsidP="00B32BC3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COMMON COUNCIL CHAMBERS</w:t>
      </w:r>
    </w:p>
    <w:p w14:paraId="53B52A80" w14:textId="77777777" w:rsidR="00B32BC3" w:rsidRPr="002B5798" w:rsidRDefault="00B32BC3" w:rsidP="00B32BC3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200 HARNED AVENUE</w:t>
      </w:r>
    </w:p>
    <w:p w14:paraId="682C51D4" w14:textId="77777777" w:rsidR="00B32BC3" w:rsidRPr="002B5798" w:rsidRDefault="00B32BC3" w:rsidP="00B32BC3">
      <w:pPr>
        <w:jc w:val="center"/>
        <w:rPr>
          <w:b/>
          <w:sz w:val="32"/>
          <w:szCs w:val="32"/>
        </w:rPr>
      </w:pPr>
      <w:r w:rsidRPr="002B5798">
        <w:rPr>
          <w:b/>
          <w:sz w:val="32"/>
          <w:szCs w:val="32"/>
        </w:rPr>
        <w:t>WASHINGTON, INDIANA</w:t>
      </w:r>
    </w:p>
    <w:p w14:paraId="074C3059" w14:textId="77777777" w:rsidR="00B32BC3" w:rsidRPr="00905492" w:rsidRDefault="00B32BC3" w:rsidP="00B32B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37775A">
        <w:rPr>
          <w:b/>
          <w:sz w:val="24"/>
          <w:szCs w:val="24"/>
        </w:rPr>
        <w:t>Common Council &amp; BPW&amp;S meetings</w:t>
      </w:r>
      <w:r w:rsidR="00F70D41">
        <w:rPr>
          <w:b/>
          <w:sz w:val="24"/>
          <w:szCs w:val="24"/>
        </w:rPr>
        <w:t xml:space="preserve"> will immediately follow</w:t>
      </w:r>
      <w:r>
        <w:rPr>
          <w:b/>
          <w:sz w:val="24"/>
          <w:szCs w:val="24"/>
        </w:rPr>
        <w:t>)</w:t>
      </w:r>
    </w:p>
    <w:p w14:paraId="10E78340" w14:textId="77777777" w:rsidR="00B32BC3" w:rsidRDefault="00B32BC3" w:rsidP="00B32BC3">
      <w:pPr>
        <w:jc w:val="center"/>
        <w:rPr>
          <w:b/>
          <w:sz w:val="28"/>
          <w:szCs w:val="28"/>
        </w:rPr>
      </w:pPr>
    </w:p>
    <w:p w14:paraId="1CA2FB94" w14:textId="77777777" w:rsidR="00B32BC3" w:rsidRDefault="00B32BC3" w:rsidP="00B32BC3">
      <w:pPr>
        <w:jc w:val="center"/>
        <w:rPr>
          <w:b/>
          <w:sz w:val="28"/>
          <w:szCs w:val="28"/>
        </w:rPr>
      </w:pPr>
    </w:p>
    <w:p w14:paraId="339A21A0" w14:textId="77777777" w:rsidR="00B32BC3" w:rsidRDefault="00B32BC3" w:rsidP="00B32BC3">
      <w:pPr>
        <w:jc w:val="center"/>
        <w:rPr>
          <w:b/>
          <w:sz w:val="28"/>
          <w:szCs w:val="28"/>
        </w:rPr>
      </w:pPr>
    </w:p>
    <w:p w14:paraId="3B08CE31" w14:textId="77777777" w:rsidR="00B32BC3" w:rsidRPr="002B5798" w:rsidRDefault="00B32BC3" w:rsidP="00B32BC3">
      <w:pPr>
        <w:jc w:val="center"/>
        <w:rPr>
          <w:b/>
          <w:sz w:val="28"/>
          <w:szCs w:val="28"/>
          <w:u w:val="single"/>
        </w:rPr>
      </w:pPr>
      <w:r w:rsidRPr="002B5798">
        <w:rPr>
          <w:b/>
          <w:sz w:val="28"/>
          <w:szCs w:val="28"/>
          <w:u w:val="single"/>
        </w:rPr>
        <w:t>AGENDA</w:t>
      </w:r>
    </w:p>
    <w:p w14:paraId="5BDB0A30" w14:textId="77777777" w:rsidR="00B32BC3" w:rsidRDefault="00B32BC3" w:rsidP="00B32BC3">
      <w:pPr>
        <w:jc w:val="center"/>
        <w:rPr>
          <w:b/>
          <w:sz w:val="32"/>
          <w:szCs w:val="32"/>
          <w:u w:val="single"/>
        </w:rPr>
      </w:pPr>
    </w:p>
    <w:p w14:paraId="4221D48F" w14:textId="4899F01B" w:rsidR="009D7C07" w:rsidRDefault="00B32BC3" w:rsidP="00B32BC3">
      <w:pPr>
        <w:jc w:val="center"/>
        <w:rPr>
          <w:sz w:val="28"/>
          <w:szCs w:val="28"/>
        </w:rPr>
      </w:pPr>
      <w:r w:rsidRPr="000D71C0">
        <w:rPr>
          <w:sz w:val="28"/>
          <w:szCs w:val="28"/>
        </w:rPr>
        <w:t>(A)</w:t>
      </w:r>
      <w:r w:rsidR="009D7C07">
        <w:rPr>
          <w:sz w:val="28"/>
          <w:szCs w:val="28"/>
        </w:rPr>
        <w:t xml:space="preserve"> </w:t>
      </w:r>
      <w:r w:rsidRPr="000D71C0">
        <w:rPr>
          <w:sz w:val="28"/>
          <w:szCs w:val="28"/>
        </w:rPr>
        <w:t xml:space="preserve"> </w:t>
      </w:r>
      <w:r w:rsidR="00487E76">
        <w:rPr>
          <w:sz w:val="28"/>
          <w:szCs w:val="28"/>
        </w:rPr>
        <w:t>I.C. 36-9-15.5</w:t>
      </w:r>
      <w:r w:rsidR="004C0F8B">
        <w:rPr>
          <w:sz w:val="28"/>
          <w:szCs w:val="28"/>
        </w:rPr>
        <w:t xml:space="preserve">, </w:t>
      </w:r>
      <w:r w:rsidR="003522C7">
        <w:rPr>
          <w:sz w:val="28"/>
          <w:szCs w:val="28"/>
        </w:rPr>
        <w:t>Establishment</w:t>
      </w:r>
      <w:r w:rsidR="006B020F">
        <w:rPr>
          <w:sz w:val="28"/>
          <w:szCs w:val="28"/>
        </w:rPr>
        <w:t xml:space="preserve"> of a Cumulative Capital Development Fund </w:t>
      </w:r>
    </w:p>
    <w:p w14:paraId="5EB68A48" w14:textId="7DA4AE02" w:rsidR="00CE1E26" w:rsidRDefault="00CE1E26" w:rsidP="00B32BC3">
      <w:pPr>
        <w:jc w:val="center"/>
        <w:rPr>
          <w:sz w:val="28"/>
          <w:szCs w:val="28"/>
        </w:rPr>
      </w:pPr>
    </w:p>
    <w:p w14:paraId="7D22ABD9" w14:textId="72B80AFC" w:rsidR="00B32BC3" w:rsidRDefault="00B32BC3" w:rsidP="00B32BC3">
      <w:pPr>
        <w:jc w:val="center"/>
        <w:rPr>
          <w:sz w:val="28"/>
          <w:szCs w:val="28"/>
        </w:rPr>
      </w:pPr>
    </w:p>
    <w:p w14:paraId="3627B0EC" w14:textId="77777777" w:rsidR="00B32BC3" w:rsidRDefault="00B32BC3" w:rsidP="00B32BC3">
      <w:pPr>
        <w:jc w:val="center"/>
        <w:rPr>
          <w:sz w:val="28"/>
          <w:szCs w:val="28"/>
        </w:rPr>
      </w:pPr>
    </w:p>
    <w:p w14:paraId="2BBB28C6" w14:textId="77777777" w:rsidR="00B32BC3" w:rsidRDefault="00B32BC3" w:rsidP="00B32BC3">
      <w:pPr>
        <w:jc w:val="center"/>
        <w:rPr>
          <w:sz w:val="28"/>
          <w:szCs w:val="28"/>
        </w:rPr>
      </w:pPr>
    </w:p>
    <w:p w14:paraId="46180201" w14:textId="77777777" w:rsidR="00B32BC3" w:rsidRDefault="00B32BC3" w:rsidP="00B32BC3">
      <w:pPr>
        <w:jc w:val="center"/>
        <w:rPr>
          <w:sz w:val="28"/>
          <w:szCs w:val="28"/>
        </w:rPr>
      </w:pPr>
    </w:p>
    <w:p w14:paraId="2211C48B" w14:textId="77777777" w:rsidR="00B32BC3" w:rsidRDefault="00B32BC3" w:rsidP="00B32BC3">
      <w:pPr>
        <w:jc w:val="center"/>
        <w:rPr>
          <w:sz w:val="28"/>
          <w:szCs w:val="28"/>
        </w:rPr>
      </w:pPr>
    </w:p>
    <w:p w14:paraId="1EADDCB8" w14:textId="77777777" w:rsidR="00B32BC3" w:rsidRDefault="00B32BC3" w:rsidP="00B32BC3"/>
    <w:p w14:paraId="0EF9389E" w14:textId="77777777" w:rsidR="000159C9" w:rsidRDefault="00000000"/>
    <w:sectPr w:rsidR="00015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C3"/>
    <w:rsid w:val="000B77C4"/>
    <w:rsid w:val="000E7946"/>
    <w:rsid w:val="001F2E19"/>
    <w:rsid w:val="00293C98"/>
    <w:rsid w:val="00316A40"/>
    <w:rsid w:val="003522C7"/>
    <w:rsid w:val="00364311"/>
    <w:rsid w:val="0037775A"/>
    <w:rsid w:val="0040391C"/>
    <w:rsid w:val="00487E76"/>
    <w:rsid w:val="00496376"/>
    <w:rsid w:val="004C0F8B"/>
    <w:rsid w:val="0050391E"/>
    <w:rsid w:val="005D51E1"/>
    <w:rsid w:val="006B020F"/>
    <w:rsid w:val="006E4F8D"/>
    <w:rsid w:val="00826347"/>
    <w:rsid w:val="00867589"/>
    <w:rsid w:val="00915F63"/>
    <w:rsid w:val="00957FC1"/>
    <w:rsid w:val="009D7C07"/>
    <w:rsid w:val="00A6644B"/>
    <w:rsid w:val="00A80F7E"/>
    <w:rsid w:val="00AF05DE"/>
    <w:rsid w:val="00AF452A"/>
    <w:rsid w:val="00B32BC3"/>
    <w:rsid w:val="00CE1E26"/>
    <w:rsid w:val="00CE202C"/>
    <w:rsid w:val="00D064B7"/>
    <w:rsid w:val="00D1230D"/>
    <w:rsid w:val="00D21320"/>
    <w:rsid w:val="00D54173"/>
    <w:rsid w:val="00D830C6"/>
    <w:rsid w:val="00F67062"/>
    <w:rsid w:val="00F7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5812"/>
  <w15:chartTrackingRefBased/>
  <w15:docId w15:val="{86952F9C-D5FA-4DB2-932C-14760DF0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C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37</cp:revision>
  <cp:lastPrinted>2020-09-23T17:53:00Z</cp:lastPrinted>
  <dcterms:created xsi:type="dcterms:W3CDTF">2015-03-26T15:17:00Z</dcterms:created>
  <dcterms:modified xsi:type="dcterms:W3CDTF">2023-04-17T20:13:00Z</dcterms:modified>
</cp:coreProperties>
</file>