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10720096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008D2BB9" w14:textId="77777777" w:rsidR="000560B0" w:rsidRDefault="000560B0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0560B0" w:rsidRDefault="007F16D4" w:rsidP="007F16D4">
      <w:pPr>
        <w:jc w:val="center"/>
        <w:rPr>
          <w:rFonts w:asciiTheme="minorHAnsi" w:hAnsiTheme="minorHAnsi"/>
          <w:b/>
          <w:bCs/>
          <w:sz w:val="27"/>
          <w:szCs w:val="27"/>
        </w:rPr>
      </w:pPr>
      <w:r w:rsidRPr="000560B0">
        <w:rPr>
          <w:rFonts w:asciiTheme="minorHAnsi" w:hAnsiTheme="minorHAnsi"/>
          <w:b/>
          <w:bCs/>
          <w:sz w:val="27"/>
          <w:szCs w:val="27"/>
        </w:rPr>
        <w:t>CITY OF WASHINGTON</w:t>
      </w:r>
    </w:p>
    <w:p w14:paraId="01D45343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bCs/>
          <w:sz w:val="27"/>
          <w:szCs w:val="27"/>
        </w:rPr>
      </w:pPr>
      <w:r w:rsidRPr="000560B0">
        <w:rPr>
          <w:rFonts w:asciiTheme="minorHAnsi" w:hAnsiTheme="minorHAnsi" w:cs="Calibri"/>
          <w:b/>
          <w:bCs/>
          <w:sz w:val="27"/>
          <w:szCs w:val="27"/>
        </w:rPr>
        <w:t xml:space="preserve"> COMMON COUNCIL MEETING</w:t>
      </w:r>
    </w:p>
    <w:p w14:paraId="7FFCF492" w14:textId="1E0E6D69" w:rsidR="00F069E5" w:rsidRPr="000560B0" w:rsidRDefault="00024B89" w:rsidP="0011343B">
      <w:pPr>
        <w:pStyle w:val="Heading1"/>
        <w:rPr>
          <w:rFonts w:asciiTheme="minorHAnsi" w:hAnsiTheme="minorHAnsi" w:cs="Calibri"/>
          <w:sz w:val="27"/>
          <w:szCs w:val="27"/>
        </w:rPr>
      </w:pPr>
      <w:r w:rsidRPr="000560B0">
        <w:rPr>
          <w:rFonts w:asciiTheme="minorHAnsi" w:hAnsiTheme="minorHAnsi" w:cs="Calibri"/>
          <w:sz w:val="27"/>
          <w:szCs w:val="27"/>
        </w:rPr>
        <w:t>SEPTEMBER</w:t>
      </w:r>
      <w:r w:rsidR="00F10CA7" w:rsidRPr="000560B0">
        <w:rPr>
          <w:rFonts w:asciiTheme="minorHAnsi" w:hAnsiTheme="minorHAnsi" w:cs="Calibri"/>
          <w:sz w:val="27"/>
          <w:szCs w:val="27"/>
        </w:rPr>
        <w:t xml:space="preserve"> </w:t>
      </w:r>
      <w:r w:rsidR="0042166A">
        <w:rPr>
          <w:rFonts w:asciiTheme="minorHAnsi" w:hAnsiTheme="minorHAnsi" w:cs="Calibri"/>
          <w:sz w:val="27"/>
          <w:szCs w:val="27"/>
        </w:rPr>
        <w:t>26</w:t>
      </w:r>
      <w:r w:rsidR="007F16D4" w:rsidRPr="000560B0">
        <w:rPr>
          <w:rFonts w:asciiTheme="minorHAnsi" w:hAnsiTheme="minorHAnsi" w:cs="Calibri"/>
          <w:sz w:val="27"/>
          <w:szCs w:val="27"/>
        </w:rPr>
        <w:t>, 20</w:t>
      </w:r>
      <w:r w:rsidR="0071479A" w:rsidRPr="000560B0">
        <w:rPr>
          <w:rFonts w:asciiTheme="minorHAnsi" w:hAnsiTheme="minorHAnsi" w:cs="Calibri"/>
          <w:sz w:val="27"/>
          <w:szCs w:val="27"/>
        </w:rPr>
        <w:t>2</w:t>
      </w:r>
      <w:r w:rsidR="00EA5C38" w:rsidRPr="000560B0">
        <w:rPr>
          <w:rFonts w:asciiTheme="minorHAnsi" w:hAnsiTheme="minorHAnsi" w:cs="Calibri"/>
          <w:sz w:val="27"/>
          <w:szCs w:val="27"/>
        </w:rPr>
        <w:t>2</w:t>
      </w:r>
    </w:p>
    <w:p w14:paraId="668199D7" w14:textId="73BDB534" w:rsidR="00E10816" w:rsidRPr="000560B0" w:rsidRDefault="00AA024D" w:rsidP="00846C17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560B0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0B3DE2">
        <w:rPr>
          <w:rFonts w:asciiTheme="minorHAnsi" w:hAnsiTheme="minorHAnsi" w:cstheme="minorHAnsi"/>
          <w:b/>
          <w:bCs/>
          <w:sz w:val="27"/>
          <w:szCs w:val="27"/>
        </w:rPr>
        <w:t xml:space="preserve">IMMEDIATELY FOLLOWING THE </w:t>
      </w:r>
      <w:r w:rsidRPr="000560B0">
        <w:rPr>
          <w:rFonts w:asciiTheme="minorHAnsi" w:hAnsiTheme="minorHAnsi" w:cstheme="minorHAnsi"/>
          <w:b/>
          <w:bCs/>
          <w:sz w:val="27"/>
          <w:szCs w:val="27"/>
        </w:rPr>
        <w:t xml:space="preserve">6:30 pm </w:t>
      </w:r>
      <w:r w:rsidR="00B4020C">
        <w:rPr>
          <w:rFonts w:asciiTheme="minorHAnsi" w:hAnsiTheme="minorHAnsi" w:cstheme="minorHAnsi"/>
          <w:b/>
          <w:bCs/>
          <w:sz w:val="27"/>
          <w:szCs w:val="27"/>
        </w:rPr>
        <w:t xml:space="preserve">PUBLIC HEARINGS </w:t>
      </w:r>
      <w:r w:rsidR="00C36EC0">
        <w:rPr>
          <w:rFonts w:asciiTheme="minorHAnsi" w:hAnsiTheme="minorHAnsi" w:cstheme="minorHAnsi"/>
          <w:b/>
          <w:bCs/>
          <w:sz w:val="27"/>
          <w:szCs w:val="27"/>
        </w:rPr>
        <w:t>(3)</w:t>
      </w:r>
    </w:p>
    <w:p w14:paraId="2868CE74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Council Chambers</w:t>
      </w:r>
    </w:p>
    <w:p w14:paraId="57C4FDE6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200 Harned Avenue</w:t>
      </w:r>
    </w:p>
    <w:p w14:paraId="3B4D3E84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Washington, Indiana</w:t>
      </w:r>
    </w:p>
    <w:p w14:paraId="1D641F41" w14:textId="69CB86BD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</w:p>
    <w:p w14:paraId="421D7E0F" w14:textId="37149F49" w:rsidR="00C54A1E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  <w:r w:rsidRPr="000560B0">
        <w:rPr>
          <w:rFonts w:asciiTheme="minorHAnsi" w:hAnsiTheme="minorHAnsi" w:cs="Calibri"/>
          <w:b/>
          <w:sz w:val="27"/>
          <w:szCs w:val="27"/>
          <w:u w:val="single"/>
        </w:rPr>
        <w:t>AGENDA</w:t>
      </w:r>
    </w:p>
    <w:p w14:paraId="2D2F7396" w14:textId="77777777" w:rsidR="000560B0" w:rsidRPr="000560B0" w:rsidRDefault="000560B0" w:rsidP="007F16D4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</w:p>
    <w:p w14:paraId="66F282B9" w14:textId="04B0A67D" w:rsidR="007F16D4" w:rsidRPr="000F3AED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0F3AED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  <w:r w:rsidRPr="000F3AED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5D96B421" w14:textId="411A8A23" w:rsidR="00D70837" w:rsidRPr="000F3AED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FF50E9">
        <w:rPr>
          <w:rFonts w:asciiTheme="minorHAnsi" w:hAnsiTheme="minorHAnsi" w:cs="Calibri"/>
          <w:sz w:val="24"/>
          <w:szCs w:val="24"/>
        </w:rPr>
        <w:t>September 1</w:t>
      </w:r>
      <w:r w:rsidR="007F75E5" w:rsidRPr="000F3AED">
        <w:rPr>
          <w:rFonts w:asciiTheme="minorHAnsi" w:hAnsiTheme="minorHAnsi" w:cs="Calibri"/>
          <w:sz w:val="24"/>
          <w:szCs w:val="24"/>
        </w:rPr>
        <w:t>2</w:t>
      </w:r>
      <w:r w:rsidR="00C71B4C" w:rsidRPr="000F3AED">
        <w:rPr>
          <w:rFonts w:asciiTheme="minorHAnsi" w:hAnsiTheme="minorHAnsi" w:cs="Calibri"/>
          <w:sz w:val="24"/>
          <w:szCs w:val="24"/>
        </w:rPr>
        <w:t>, 2022</w:t>
      </w:r>
      <w:r w:rsidR="002B4991" w:rsidRPr="000F3AED">
        <w:rPr>
          <w:rFonts w:asciiTheme="minorHAnsi" w:hAnsiTheme="minorHAnsi" w:cs="Calibri"/>
          <w:sz w:val="24"/>
          <w:szCs w:val="24"/>
        </w:rPr>
        <w:t>,</w:t>
      </w:r>
      <w:r w:rsidR="005119ED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0F3AED">
        <w:rPr>
          <w:rFonts w:asciiTheme="minorHAnsi" w:hAnsiTheme="minorHAnsi" w:cs="Calibri"/>
          <w:sz w:val="24"/>
          <w:szCs w:val="24"/>
        </w:rPr>
        <w:t>r</w:t>
      </w:r>
      <w:r w:rsidR="009F54CC" w:rsidRPr="000F3AED">
        <w:rPr>
          <w:rFonts w:asciiTheme="minorHAnsi" w:hAnsiTheme="minorHAnsi" w:cs="Calibri"/>
          <w:sz w:val="24"/>
          <w:szCs w:val="24"/>
        </w:rPr>
        <w:t>egul</w:t>
      </w:r>
      <w:r w:rsidR="00F069E5" w:rsidRPr="000F3AED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0F3AED">
        <w:rPr>
          <w:rFonts w:asciiTheme="minorHAnsi" w:hAnsiTheme="minorHAnsi" w:cs="Calibri"/>
          <w:sz w:val="24"/>
          <w:szCs w:val="24"/>
        </w:rPr>
        <w:t>meeting</w:t>
      </w:r>
      <w:r w:rsidR="00FF50E9">
        <w:rPr>
          <w:rFonts w:asciiTheme="minorHAnsi" w:hAnsiTheme="minorHAnsi" w:cs="Calibri"/>
          <w:sz w:val="24"/>
          <w:szCs w:val="24"/>
        </w:rPr>
        <w:t>.</w:t>
      </w:r>
      <w:r w:rsidR="00D70837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76ABF4AB" w14:textId="77777777" w:rsidR="00531FA4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A76FC1A" w14:textId="5F986FF9" w:rsidR="00271F2C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6</w:t>
      </w:r>
      <w:r w:rsidR="007F16D4" w:rsidRPr="000F3AED">
        <w:rPr>
          <w:rFonts w:asciiTheme="minorHAnsi" w:hAnsiTheme="minorHAnsi" w:cs="Calibri"/>
          <w:sz w:val="24"/>
          <w:szCs w:val="24"/>
        </w:rPr>
        <w:t>.</w:t>
      </w:r>
      <w:r w:rsidR="00035AE7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4E1AAC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0F3AED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0F3AED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1625CF" w:rsidRPr="000F3AED">
        <w:rPr>
          <w:rFonts w:asciiTheme="minorHAnsi" w:hAnsiTheme="minorHAnsi" w:cs="Calibri"/>
          <w:sz w:val="24"/>
          <w:szCs w:val="24"/>
        </w:rPr>
        <w:t xml:space="preserve">   </w:t>
      </w:r>
    </w:p>
    <w:p w14:paraId="36F051A4" w14:textId="5D6568A2" w:rsidR="00B801B2" w:rsidRDefault="00FD25A5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4E1AAC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(A)</w:t>
      </w:r>
      <w:r w:rsidR="00393F46">
        <w:rPr>
          <w:rFonts w:asciiTheme="minorHAnsi" w:hAnsiTheme="minorHAnsi" w:cs="Calibri"/>
          <w:sz w:val="24"/>
          <w:szCs w:val="24"/>
        </w:rPr>
        <w:t xml:space="preserve">  </w:t>
      </w:r>
      <w:r w:rsidR="004E6E4B">
        <w:rPr>
          <w:rFonts w:asciiTheme="minorHAnsi" w:hAnsiTheme="minorHAnsi" w:cs="Calibri"/>
          <w:sz w:val="24"/>
          <w:szCs w:val="24"/>
        </w:rPr>
        <w:t>Denny Spinner</w:t>
      </w:r>
      <w:r w:rsidR="000E656D">
        <w:rPr>
          <w:rFonts w:asciiTheme="minorHAnsi" w:hAnsiTheme="minorHAnsi" w:cs="Calibri"/>
          <w:sz w:val="24"/>
          <w:szCs w:val="24"/>
        </w:rPr>
        <w:t xml:space="preserve">, </w:t>
      </w:r>
      <w:r w:rsidR="00EB33CF">
        <w:rPr>
          <w:rFonts w:asciiTheme="minorHAnsi" w:hAnsiTheme="minorHAnsi" w:cs="Calibri"/>
          <w:sz w:val="24"/>
          <w:szCs w:val="24"/>
        </w:rPr>
        <w:t>OCRA Exec</w:t>
      </w:r>
      <w:r w:rsidR="00AC57A8">
        <w:rPr>
          <w:rFonts w:asciiTheme="minorHAnsi" w:hAnsiTheme="minorHAnsi" w:cs="Calibri"/>
          <w:sz w:val="24"/>
          <w:szCs w:val="24"/>
        </w:rPr>
        <w:t>utive</w:t>
      </w:r>
      <w:r w:rsidR="00EB33CF">
        <w:rPr>
          <w:rFonts w:asciiTheme="minorHAnsi" w:hAnsiTheme="minorHAnsi" w:cs="Calibri"/>
          <w:sz w:val="24"/>
          <w:szCs w:val="24"/>
        </w:rPr>
        <w:t xml:space="preserve"> Director</w:t>
      </w:r>
      <w:r w:rsidR="004E6E4B">
        <w:rPr>
          <w:rFonts w:asciiTheme="minorHAnsi" w:hAnsiTheme="minorHAnsi" w:cs="Calibri"/>
          <w:sz w:val="24"/>
          <w:szCs w:val="24"/>
        </w:rPr>
        <w:t xml:space="preserve"> </w:t>
      </w:r>
      <w:r w:rsidR="00496E45">
        <w:rPr>
          <w:rFonts w:asciiTheme="minorHAnsi" w:hAnsiTheme="minorHAnsi" w:cs="Calibri"/>
          <w:sz w:val="24"/>
          <w:szCs w:val="24"/>
        </w:rPr>
        <w:t xml:space="preserve">&amp; </w:t>
      </w:r>
      <w:r w:rsidR="00EB33CF">
        <w:rPr>
          <w:rFonts w:asciiTheme="minorHAnsi" w:hAnsiTheme="minorHAnsi" w:cs="Calibri"/>
          <w:sz w:val="24"/>
          <w:szCs w:val="24"/>
        </w:rPr>
        <w:t xml:space="preserve">Jill Hahn, </w:t>
      </w:r>
      <w:r w:rsidR="00496E45">
        <w:rPr>
          <w:rFonts w:asciiTheme="minorHAnsi" w:hAnsiTheme="minorHAnsi" w:cs="Calibri"/>
          <w:sz w:val="24"/>
          <w:szCs w:val="24"/>
        </w:rPr>
        <w:t xml:space="preserve">OCRA </w:t>
      </w:r>
      <w:r w:rsidR="00EB33CF">
        <w:rPr>
          <w:rFonts w:asciiTheme="minorHAnsi" w:hAnsiTheme="minorHAnsi" w:cs="Calibri"/>
          <w:sz w:val="24"/>
          <w:szCs w:val="24"/>
        </w:rPr>
        <w:t xml:space="preserve">S.W. Community </w:t>
      </w:r>
      <w:r w:rsidR="00496E45">
        <w:rPr>
          <w:rFonts w:asciiTheme="minorHAnsi" w:hAnsiTheme="minorHAnsi" w:cs="Calibri"/>
          <w:sz w:val="24"/>
          <w:szCs w:val="24"/>
        </w:rPr>
        <w:t>Liaison</w:t>
      </w:r>
      <w:r w:rsidR="00B801B2">
        <w:rPr>
          <w:rFonts w:asciiTheme="minorHAnsi" w:hAnsiTheme="minorHAnsi" w:cs="Calibri"/>
          <w:sz w:val="24"/>
          <w:szCs w:val="24"/>
        </w:rPr>
        <w:t xml:space="preserve"> to </w:t>
      </w:r>
    </w:p>
    <w:p w14:paraId="49F35C83" w14:textId="068A05D1" w:rsidR="009608A0" w:rsidRDefault="00B801B2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AC57A8">
        <w:rPr>
          <w:rFonts w:asciiTheme="minorHAnsi" w:hAnsiTheme="minorHAnsi" w:cs="Calibri"/>
          <w:sz w:val="24"/>
          <w:szCs w:val="24"/>
        </w:rPr>
        <w:t>discuss t</w:t>
      </w:r>
      <w:r>
        <w:rPr>
          <w:rFonts w:asciiTheme="minorHAnsi" w:hAnsiTheme="minorHAnsi" w:cs="Calibri"/>
          <w:sz w:val="24"/>
          <w:szCs w:val="24"/>
        </w:rPr>
        <w:t>he Hoosier Enduring Legacy Program (HELP)</w:t>
      </w:r>
      <w:r w:rsidR="006B4B13">
        <w:rPr>
          <w:rFonts w:asciiTheme="minorHAnsi" w:hAnsiTheme="minorHAnsi" w:cs="Calibri"/>
          <w:sz w:val="24"/>
          <w:szCs w:val="24"/>
        </w:rPr>
        <w:t>.</w:t>
      </w:r>
    </w:p>
    <w:p w14:paraId="29617F28" w14:textId="77777777" w:rsidR="009608A0" w:rsidRDefault="009608A0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F0C9B96" w14:textId="2CCA9CC6" w:rsidR="00006954" w:rsidRDefault="009608A0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</w:t>
      </w:r>
      <w:r w:rsidR="00721C5C">
        <w:rPr>
          <w:rFonts w:asciiTheme="minorHAnsi" w:hAnsiTheme="minorHAnsi" w:cs="Calibri"/>
          <w:sz w:val="24"/>
          <w:szCs w:val="24"/>
        </w:rPr>
        <w:t xml:space="preserve">Deen Rogers with Baker </w:t>
      </w:r>
      <w:r w:rsidR="00B81F16">
        <w:rPr>
          <w:rFonts w:asciiTheme="minorHAnsi" w:hAnsiTheme="minorHAnsi" w:cs="Calibri"/>
          <w:sz w:val="24"/>
          <w:szCs w:val="24"/>
        </w:rPr>
        <w:t xml:space="preserve">Tilley Advisors, LLC </w:t>
      </w:r>
      <w:r w:rsidR="00E67FA2">
        <w:rPr>
          <w:rFonts w:asciiTheme="minorHAnsi" w:hAnsiTheme="minorHAnsi" w:cs="Calibri"/>
          <w:sz w:val="24"/>
          <w:szCs w:val="24"/>
        </w:rPr>
        <w:t>to discuss the Rate Study and Go</w:t>
      </w:r>
      <w:r w:rsidR="00006954">
        <w:rPr>
          <w:rFonts w:asciiTheme="minorHAnsi" w:hAnsiTheme="minorHAnsi" w:cs="Calibri"/>
          <w:sz w:val="24"/>
          <w:szCs w:val="24"/>
        </w:rPr>
        <w:t xml:space="preserve"> Bonds with </w:t>
      </w:r>
    </w:p>
    <w:p w14:paraId="7FD51046" w14:textId="7B0C955A" w:rsidR="00E467B9" w:rsidRDefault="0000695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the Council.</w:t>
      </w:r>
      <w:r w:rsidR="00FD25A5">
        <w:rPr>
          <w:rFonts w:asciiTheme="minorHAnsi" w:hAnsiTheme="minorHAnsi" w:cs="Calibri"/>
          <w:sz w:val="24"/>
          <w:szCs w:val="24"/>
        </w:rPr>
        <w:t xml:space="preserve">  </w:t>
      </w:r>
    </w:p>
    <w:p w14:paraId="08EAE1E6" w14:textId="77777777" w:rsidR="00E467B9" w:rsidRDefault="00E467B9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76175D8" w14:textId="3386DF5D" w:rsidR="001856CD" w:rsidRDefault="00393F46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</w:t>
      </w:r>
      <w:r w:rsidR="00F17D7E">
        <w:rPr>
          <w:rFonts w:asciiTheme="minorHAnsi" w:hAnsiTheme="minorHAnsi" w:cs="Calibri"/>
          <w:sz w:val="24"/>
          <w:szCs w:val="24"/>
        </w:rPr>
        <w:t xml:space="preserve">  (C)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="00F96F99">
        <w:rPr>
          <w:rFonts w:asciiTheme="minorHAnsi" w:hAnsiTheme="minorHAnsi" w:cs="Calibri"/>
          <w:sz w:val="24"/>
          <w:szCs w:val="24"/>
        </w:rPr>
        <w:t>Bryant Niehoff and Dusty Davis</w:t>
      </w:r>
      <w:r w:rsidR="008A2619">
        <w:rPr>
          <w:rFonts w:asciiTheme="minorHAnsi" w:hAnsiTheme="minorHAnsi" w:cs="Calibri"/>
          <w:sz w:val="24"/>
          <w:szCs w:val="24"/>
        </w:rPr>
        <w:t xml:space="preserve"> to present the Discover </w:t>
      </w:r>
      <w:r w:rsidR="00303319">
        <w:rPr>
          <w:rFonts w:asciiTheme="minorHAnsi" w:hAnsiTheme="minorHAnsi" w:cs="Calibri"/>
          <w:sz w:val="24"/>
          <w:szCs w:val="24"/>
        </w:rPr>
        <w:t>Downtown Washington Program.</w:t>
      </w:r>
    </w:p>
    <w:p w14:paraId="691B101F" w14:textId="77777777" w:rsidR="001856CD" w:rsidRDefault="001856CD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D08E1C4" w14:textId="0D2B4C70" w:rsidR="00FD25A5" w:rsidRPr="000F3AED" w:rsidRDefault="001856CD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(D)  </w:t>
      </w:r>
      <w:r w:rsidR="00FD25A5">
        <w:rPr>
          <w:rFonts w:asciiTheme="minorHAnsi" w:hAnsiTheme="minorHAnsi" w:cs="Calibri"/>
          <w:sz w:val="24"/>
          <w:szCs w:val="24"/>
        </w:rPr>
        <w:t xml:space="preserve">Discussion/approval of the </w:t>
      </w:r>
      <w:r w:rsidR="00F17D7E">
        <w:rPr>
          <w:rFonts w:asciiTheme="minorHAnsi" w:hAnsiTheme="minorHAnsi" w:cs="Calibri"/>
          <w:sz w:val="24"/>
          <w:szCs w:val="24"/>
        </w:rPr>
        <w:t xml:space="preserve">final </w:t>
      </w:r>
      <w:r w:rsidR="00957303">
        <w:rPr>
          <w:rFonts w:asciiTheme="minorHAnsi" w:hAnsiTheme="minorHAnsi" w:cs="Calibri"/>
          <w:sz w:val="24"/>
          <w:szCs w:val="24"/>
        </w:rPr>
        <w:t xml:space="preserve">plat for </w:t>
      </w:r>
      <w:r w:rsidR="0002788B">
        <w:rPr>
          <w:rFonts w:asciiTheme="minorHAnsi" w:hAnsiTheme="minorHAnsi" w:cs="Calibri"/>
          <w:sz w:val="24"/>
          <w:szCs w:val="24"/>
        </w:rPr>
        <w:t>Kirstein’s</w:t>
      </w:r>
      <w:r w:rsidR="00957303">
        <w:rPr>
          <w:rFonts w:asciiTheme="minorHAnsi" w:hAnsiTheme="minorHAnsi" w:cs="Calibri"/>
          <w:sz w:val="24"/>
          <w:szCs w:val="24"/>
        </w:rPr>
        <w:t xml:space="preserve"> Harbor Springs Subdivision</w:t>
      </w:r>
      <w:r w:rsidR="00810A09">
        <w:rPr>
          <w:rFonts w:asciiTheme="minorHAnsi" w:hAnsiTheme="minorHAnsi" w:cs="Calibri"/>
          <w:sz w:val="24"/>
          <w:szCs w:val="24"/>
        </w:rPr>
        <w:t>.</w:t>
      </w:r>
    </w:p>
    <w:p w14:paraId="5453C167" w14:textId="77777777" w:rsidR="00FE5B1A" w:rsidRPr="000F3AED" w:rsidRDefault="00FE5B1A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28D2853" w14:textId="6E354B64" w:rsidR="003E212C" w:rsidRPr="000F3AED" w:rsidRDefault="00531FA4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</w:rPr>
        <w:t>7</w:t>
      </w:r>
      <w:r w:rsidR="0089748E" w:rsidRPr="000F3AED">
        <w:rPr>
          <w:rFonts w:asciiTheme="minorHAnsi" w:hAnsiTheme="minorHAnsi" w:cs="Calibri"/>
          <w:sz w:val="24"/>
          <w:szCs w:val="24"/>
        </w:rPr>
        <w:t>.</w:t>
      </w:r>
      <w:r w:rsidR="005172D6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9850C2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79C629C2" w14:textId="0D9A2043" w:rsidR="00046212" w:rsidRPr="000F3AED" w:rsidRDefault="00BF2B2A" w:rsidP="009B6FF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</w:t>
      </w:r>
      <w:r w:rsidR="009850C2">
        <w:rPr>
          <w:rFonts w:asciiTheme="minorHAnsi" w:hAnsiTheme="minorHAnsi" w:cs="Calibri"/>
          <w:sz w:val="24"/>
          <w:szCs w:val="24"/>
        </w:rPr>
        <w:t xml:space="preserve"> </w:t>
      </w:r>
      <w:r w:rsidR="007112AB" w:rsidRPr="000F3AED">
        <w:rPr>
          <w:rFonts w:asciiTheme="minorHAnsi" w:hAnsiTheme="minorHAnsi" w:cs="Calibri"/>
          <w:sz w:val="24"/>
          <w:szCs w:val="24"/>
        </w:rPr>
        <w:t xml:space="preserve">(A)  </w:t>
      </w:r>
      <w:r w:rsidR="009B6FFC">
        <w:rPr>
          <w:rFonts w:asciiTheme="minorHAnsi" w:hAnsiTheme="minorHAnsi" w:cs="Calibri"/>
          <w:sz w:val="24"/>
          <w:szCs w:val="24"/>
        </w:rPr>
        <w:t>F</w:t>
      </w:r>
      <w:r w:rsidR="004B30EB">
        <w:rPr>
          <w:rFonts w:asciiTheme="minorHAnsi" w:hAnsiTheme="minorHAnsi" w:cs="Calibri"/>
          <w:sz w:val="24"/>
          <w:szCs w:val="24"/>
        </w:rPr>
        <w:t>inal reading</w:t>
      </w:r>
      <w:r w:rsidR="00DE0B34" w:rsidRPr="000F3AED">
        <w:rPr>
          <w:rFonts w:asciiTheme="minorHAnsi" w:hAnsiTheme="minorHAnsi" w:cs="Calibri"/>
          <w:sz w:val="24"/>
          <w:szCs w:val="24"/>
        </w:rPr>
        <w:t xml:space="preserve"> of Ordinance </w:t>
      </w:r>
      <w:r w:rsidR="0071495E" w:rsidRPr="000F3AED">
        <w:rPr>
          <w:rFonts w:asciiTheme="minorHAnsi" w:hAnsiTheme="minorHAnsi" w:cs="Calibri"/>
          <w:sz w:val="24"/>
          <w:szCs w:val="24"/>
        </w:rPr>
        <w:t>N</w:t>
      </w:r>
      <w:r w:rsidR="00DE0B34" w:rsidRPr="000F3AED">
        <w:rPr>
          <w:rFonts w:asciiTheme="minorHAnsi" w:hAnsiTheme="minorHAnsi" w:cs="Calibri"/>
          <w:sz w:val="24"/>
          <w:szCs w:val="24"/>
        </w:rPr>
        <w:t>o. 28-2022 entitled “AN ORDINANCE FOR ADDITIONAL APPROPRI</w:t>
      </w:r>
      <w:r w:rsidR="00E74A60" w:rsidRPr="000F3AED">
        <w:rPr>
          <w:rFonts w:asciiTheme="minorHAnsi" w:hAnsiTheme="minorHAnsi" w:cs="Calibri"/>
          <w:sz w:val="24"/>
          <w:szCs w:val="24"/>
        </w:rPr>
        <w:t>A-</w:t>
      </w:r>
    </w:p>
    <w:p w14:paraId="66B68429" w14:textId="0C481092" w:rsidR="00DE0B34" w:rsidRPr="000F3AED" w:rsidRDefault="00DE0B34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</w:t>
      </w:r>
      <w:r w:rsidR="006110E7">
        <w:rPr>
          <w:rFonts w:asciiTheme="minorHAnsi" w:hAnsiTheme="minorHAnsi" w:cs="Calibri"/>
          <w:sz w:val="24"/>
          <w:szCs w:val="24"/>
        </w:rPr>
        <w:t xml:space="preserve">  </w:t>
      </w:r>
      <w:r w:rsidR="009850C2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TION</w:t>
      </w:r>
      <w:r w:rsidR="00BE4815">
        <w:rPr>
          <w:rFonts w:asciiTheme="minorHAnsi" w:hAnsiTheme="minorHAnsi" w:cs="Calibri"/>
          <w:sz w:val="24"/>
          <w:szCs w:val="24"/>
        </w:rPr>
        <w:t xml:space="preserve">s </w:t>
      </w:r>
      <w:r w:rsidRPr="000F3AED">
        <w:rPr>
          <w:rFonts w:asciiTheme="minorHAnsi" w:hAnsiTheme="minorHAnsi" w:cs="Calibri"/>
          <w:sz w:val="24"/>
          <w:szCs w:val="24"/>
        </w:rPr>
        <w:t>OF THE CITY OF WASHINGTON, INDIANA</w:t>
      </w:r>
      <w:r w:rsidR="00BE4815">
        <w:rPr>
          <w:rFonts w:asciiTheme="minorHAnsi" w:hAnsiTheme="minorHAnsi" w:cs="Calibri"/>
          <w:sz w:val="24"/>
          <w:szCs w:val="24"/>
        </w:rPr>
        <w:t xml:space="preserve"> FOR COMMUNITY CROSSINGS MATCH GRANT</w:t>
      </w:r>
      <w:r w:rsidR="0071495E" w:rsidRPr="000F3AED">
        <w:rPr>
          <w:rFonts w:asciiTheme="minorHAnsi" w:hAnsiTheme="minorHAnsi" w:cs="Calibri"/>
          <w:sz w:val="24"/>
          <w:szCs w:val="24"/>
        </w:rPr>
        <w:t>”.</w:t>
      </w:r>
    </w:p>
    <w:p w14:paraId="200F63D4" w14:textId="09758872" w:rsidR="0011022D" w:rsidRPr="000F3AED" w:rsidRDefault="0011022D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0729240B" w14:textId="283D0253" w:rsidR="00257E36" w:rsidRPr="000F3AED" w:rsidRDefault="0011022D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</w:t>
      </w:r>
      <w:r w:rsidR="004420E8">
        <w:rPr>
          <w:rFonts w:asciiTheme="minorHAnsi" w:hAnsiTheme="minorHAnsi" w:cs="Calibri"/>
          <w:sz w:val="24"/>
          <w:szCs w:val="24"/>
        </w:rPr>
        <w:t xml:space="preserve"> </w:t>
      </w:r>
      <w:r w:rsidR="009850C2">
        <w:rPr>
          <w:rFonts w:asciiTheme="minorHAnsi" w:hAnsiTheme="minorHAnsi" w:cs="Calibri"/>
          <w:sz w:val="24"/>
          <w:szCs w:val="24"/>
        </w:rPr>
        <w:t xml:space="preserve"> </w:t>
      </w:r>
      <w:r w:rsidRPr="000F3AED">
        <w:rPr>
          <w:rFonts w:asciiTheme="minorHAnsi" w:hAnsiTheme="minorHAnsi" w:cs="Calibri"/>
          <w:sz w:val="24"/>
          <w:szCs w:val="24"/>
        </w:rPr>
        <w:t>(</w:t>
      </w:r>
      <w:r w:rsidR="004B30EB">
        <w:rPr>
          <w:rFonts w:asciiTheme="minorHAnsi" w:hAnsiTheme="minorHAnsi" w:cs="Calibri"/>
          <w:sz w:val="24"/>
          <w:szCs w:val="24"/>
        </w:rPr>
        <w:t>B</w:t>
      </w:r>
      <w:r w:rsidRPr="000F3AED">
        <w:rPr>
          <w:rFonts w:asciiTheme="minorHAnsi" w:hAnsiTheme="minorHAnsi" w:cs="Calibri"/>
          <w:sz w:val="24"/>
          <w:szCs w:val="24"/>
        </w:rPr>
        <w:t>)</w:t>
      </w:r>
      <w:r w:rsidR="00EF4720" w:rsidRPr="000F3AED">
        <w:rPr>
          <w:rFonts w:asciiTheme="minorHAnsi" w:hAnsiTheme="minorHAnsi" w:cs="Calibri"/>
          <w:sz w:val="24"/>
          <w:szCs w:val="24"/>
        </w:rPr>
        <w:t xml:space="preserve">  </w:t>
      </w:r>
      <w:r w:rsidR="004B30EB">
        <w:rPr>
          <w:rFonts w:asciiTheme="minorHAnsi" w:hAnsiTheme="minorHAnsi" w:cs="Calibri"/>
          <w:sz w:val="24"/>
          <w:szCs w:val="24"/>
        </w:rPr>
        <w:t>Final reading</w:t>
      </w:r>
      <w:r w:rsidR="00EF4720" w:rsidRPr="000F3AED">
        <w:rPr>
          <w:rFonts w:asciiTheme="minorHAnsi" w:hAnsiTheme="minorHAnsi" w:cs="Calibri"/>
          <w:sz w:val="24"/>
          <w:szCs w:val="24"/>
        </w:rPr>
        <w:t xml:space="preserve"> of Ordinance No. 29-2022 entitled “AN ORDINANCE FOR ADDITIONAL </w:t>
      </w:r>
      <w:r w:rsidR="00131F53">
        <w:rPr>
          <w:rFonts w:asciiTheme="minorHAnsi" w:hAnsiTheme="minorHAnsi" w:cs="Calibri"/>
          <w:sz w:val="24"/>
          <w:szCs w:val="24"/>
        </w:rPr>
        <w:t>APPROPRIA-</w:t>
      </w:r>
      <w:r w:rsidR="00336485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7D003B60" w14:textId="6CBB8D6A" w:rsidR="0011022D" w:rsidRDefault="00257E36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      </w:t>
      </w:r>
      <w:r w:rsidR="00131F53">
        <w:rPr>
          <w:rFonts w:asciiTheme="minorHAnsi" w:hAnsiTheme="minorHAnsi" w:cs="Calibri"/>
          <w:sz w:val="24"/>
          <w:szCs w:val="24"/>
        </w:rPr>
        <w:t xml:space="preserve"> </w:t>
      </w:r>
      <w:r w:rsidR="00DB1374">
        <w:rPr>
          <w:rFonts w:asciiTheme="minorHAnsi" w:hAnsiTheme="minorHAnsi" w:cs="Calibri"/>
          <w:sz w:val="24"/>
          <w:szCs w:val="24"/>
        </w:rPr>
        <w:t xml:space="preserve"> </w:t>
      </w:r>
      <w:r w:rsidR="00131F53">
        <w:rPr>
          <w:rFonts w:asciiTheme="minorHAnsi" w:hAnsiTheme="minorHAnsi" w:cs="Calibri"/>
          <w:sz w:val="24"/>
          <w:szCs w:val="24"/>
        </w:rPr>
        <w:t xml:space="preserve">TION </w:t>
      </w:r>
      <w:r w:rsidRPr="000F3AED">
        <w:rPr>
          <w:rFonts w:asciiTheme="minorHAnsi" w:hAnsiTheme="minorHAnsi" w:cs="Calibri"/>
          <w:sz w:val="24"/>
          <w:szCs w:val="24"/>
        </w:rPr>
        <w:t>OF THE CITY OF WASHINGTON, INDIANA”.</w:t>
      </w:r>
      <w:r w:rsidR="00336485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459B6715" w14:textId="75CE78B4" w:rsidR="000560B0" w:rsidRDefault="000560B0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0CF976B2" w14:textId="42DD5C36" w:rsidR="000560B0" w:rsidRDefault="000560B0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9F1F8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(</w:t>
      </w:r>
      <w:r w:rsidR="004B30EB">
        <w:rPr>
          <w:rFonts w:asciiTheme="minorHAnsi" w:hAnsiTheme="minorHAnsi" w:cs="Calibri"/>
          <w:sz w:val="24"/>
          <w:szCs w:val="24"/>
        </w:rPr>
        <w:t>C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4B30EB">
        <w:rPr>
          <w:rFonts w:asciiTheme="minorHAnsi" w:hAnsiTheme="minorHAnsi" w:cs="Calibri"/>
          <w:sz w:val="24"/>
          <w:szCs w:val="24"/>
        </w:rPr>
        <w:t>Final reading</w:t>
      </w:r>
      <w:r>
        <w:rPr>
          <w:rFonts w:asciiTheme="minorHAnsi" w:hAnsiTheme="minorHAnsi" w:cs="Calibri"/>
          <w:sz w:val="24"/>
          <w:szCs w:val="24"/>
        </w:rPr>
        <w:t xml:space="preserve"> of Ordinance No. 30-2022 entitled “AN ORDINANCE </w:t>
      </w:r>
      <w:r w:rsidR="00034066">
        <w:rPr>
          <w:rFonts w:asciiTheme="minorHAnsi" w:hAnsiTheme="minorHAnsi" w:cs="Calibri"/>
          <w:sz w:val="24"/>
          <w:szCs w:val="24"/>
        </w:rPr>
        <w:t>TO CREATE A BUDGET PLAN</w:t>
      </w:r>
    </w:p>
    <w:p w14:paraId="27005CAA" w14:textId="41276B78" w:rsidR="00034066" w:rsidRDefault="00034066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9F1F8B">
        <w:rPr>
          <w:rFonts w:asciiTheme="minorHAnsi" w:hAnsiTheme="minorHAnsi" w:cs="Calibri"/>
          <w:sz w:val="24"/>
          <w:szCs w:val="24"/>
        </w:rPr>
        <w:t xml:space="preserve"> </w:t>
      </w:r>
      <w:r w:rsidR="001D0776">
        <w:rPr>
          <w:rFonts w:asciiTheme="minorHAnsi" w:hAnsiTheme="minorHAnsi" w:cs="Calibri"/>
          <w:sz w:val="24"/>
          <w:szCs w:val="24"/>
        </w:rPr>
        <w:t>FOR PROCEEDS FROM THE AMERICAN RESCUE PLAN OF 2021: CORONAVIRUS STATE AND</w:t>
      </w:r>
    </w:p>
    <w:p w14:paraId="5B91A5CE" w14:textId="2052AAFE" w:rsidR="004B30EB" w:rsidRDefault="001D0776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9F1F8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LOCAL FISCAL RECOVERY FUNDS</w:t>
      </w:r>
      <w:r w:rsidR="005F085F">
        <w:rPr>
          <w:rFonts w:asciiTheme="minorHAnsi" w:hAnsiTheme="minorHAnsi" w:cs="Calibri"/>
          <w:sz w:val="24"/>
          <w:szCs w:val="24"/>
        </w:rPr>
        <w:t xml:space="preserve"> “.</w:t>
      </w:r>
    </w:p>
    <w:p w14:paraId="4E1730F9" w14:textId="6ABEAE73" w:rsidR="006D4532" w:rsidRDefault="006D4532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1A9758E" w14:textId="478F057D" w:rsidR="008D236F" w:rsidRDefault="006D4532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9F1F8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(D)  </w:t>
      </w:r>
      <w:r w:rsidR="00A41ABA">
        <w:rPr>
          <w:rFonts w:asciiTheme="minorHAnsi" w:hAnsiTheme="minorHAnsi" w:cs="Calibri"/>
          <w:sz w:val="24"/>
          <w:szCs w:val="24"/>
        </w:rPr>
        <w:t xml:space="preserve">Introduction of Ordinance No. 31-2022 entitled </w:t>
      </w:r>
      <w:r w:rsidR="008D236F">
        <w:rPr>
          <w:rFonts w:asciiTheme="minorHAnsi" w:hAnsiTheme="minorHAnsi" w:cs="Calibri"/>
          <w:sz w:val="24"/>
          <w:szCs w:val="24"/>
        </w:rPr>
        <w:t>“AN ORDINANCE FOR APPROPRIATIONS AND</w:t>
      </w:r>
    </w:p>
    <w:p w14:paraId="3037647E" w14:textId="722D023B" w:rsidR="006D4532" w:rsidRDefault="008D236F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9F1F8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TAX RATES</w:t>
      </w:r>
      <w:r w:rsidR="000B3DE2">
        <w:rPr>
          <w:rFonts w:asciiTheme="minorHAnsi" w:hAnsiTheme="minorHAnsi" w:cs="Calibri"/>
          <w:sz w:val="24"/>
          <w:szCs w:val="24"/>
        </w:rPr>
        <w:t>”.</w:t>
      </w:r>
      <w:r w:rsidR="006D4532">
        <w:rPr>
          <w:rFonts w:asciiTheme="minorHAnsi" w:hAnsiTheme="minorHAnsi" w:cs="Calibri"/>
          <w:sz w:val="24"/>
          <w:szCs w:val="24"/>
        </w:rPr>
        <w:t xml:space="preserve"> </w:t>
      </w:r>
    </w:p>
    <w:p w14:paraId="011945C7" w14:textId="77777777" w:rsidR="004B30EB" w:rsidRDefault="004B30EB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0307CFB1" w14:textId="27DDE056" w:rsidR="002F6E3F" w:rsidRDefault="00531FA4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8</w:t>
      </w:r>
      <w:r w:rsidR="00AB07AA">
        <w:rPr>
          <w:rFonts w:asciiTheme="minorHAnsi" w:hAnsiTheme="minorHAnsi" w:cs="Calibri"/>
          <w:sz w:val="24"/>
          <w:szCs w:val="24"/>
        </w:rPr>
        <w:t>.</w:t>
      </w:r>
      <w:r w:rsidR="00E97EE8">
        <w:rPr>
          <w:rFonts w:asciiTheme="minorHAnsi" w:hAnsiTheme="minorHAnsi" w:cs="Calibri"/>
          <w:sz w:val="24"/>
          <w:szCs w:val="24"/>
        </w:rPr>
        <w:t xml:space="preserve"> </w:t>
      </w:r>
      <w:r w:rsidR="002E237D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2E237D" w:rsidRPr="000F3AED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976017" w:rsidRPr="000F3AED">
        <w:rPr>
          <w:rFonts w:asciiTheme="minorHAnsi" w:hAnsiTheme="minorHAnsi" w:cs="Calibri"/>
          <w:sz w:val="24"/>
          <w:szCs w:val="24"/>
        </w:rPr>
        <w:t xml:space="preserve">            </w:t>
      </w:r>
      <w:r w:rsidR="00395580" w:rsidRPr="000F3AED">
        <w:rPr>
          <w:rFonts w:asciiTheme="minorHAnsi" w:hAnsiTheme="minorHAnsi" w:cs="Calibri"/>
          <w:sz w:val="24"/>
          <w:szCs w:val="24"/>
        </w:rPr>
        <w:t xml:space="preserve">       </w:t>
      </w:r>
    </w:p>
    <w:p w14:paraId="4B3F0C45" w14:textId="05F413DE" w:rsidR="00C32734" w:rsidRDefault="000F363F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E97EE8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(A)  Reading of Resolution No. 17-2022 authorizing a transfer of funds in the MVH budget.</w:t>
      </w:r>
    </w:p>
    <w:p w14:paraId="21BB0299" w14:textId="1E5F6D58" w:rsidR="00531FA4" w:rsidRDefault="00531FA4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DF28091" w14:textId="7FAAF034" w:rsidR="00531FA4" w:rsidRDefault="00531FA4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9. </w:t>
      </w:r>
      <w:r w:rsidR="00E97EE8">
        <w:rPr>
          <w:rFonts w:asciiTheme="minorHAnsi" w:hAnsiTheme="minorHAnsi" w:cs="Calibri"/>
          <w:sz w:val="24"/>
          <w:szCs w:val="24"/>
        </w:rPr>
        <w:t xml:space="preserve"> </w:t>
      </w:r>
      <w:r w:rsidR="00775224">
        <w:rPr>
          <w:rFonts w:asciiTheme="minorHAnsi" w:hAnsiTheme="minorHAnsi" w:cs="Calibri"/>
          <w:sz w:val="24"/>
          <w:szCs w:val="24"/>
        </w:rPr>
        <w:t>Written presentation of claims.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3FA42C79" w14:textId="184AF16E" w:rsidR="005073B1" w:rsidRDefault="005073B1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522BC25B" w14:textId="5BCE02CF" w:rsidR="008C4616" w:rsidRDefault="005173B4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0F3AED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0F3AED">
        <w:rPr>
          <w:rFonts w:asciiTheme="minorHAnsi" w:hAnsiTheme="minorHAnsi" w:cs="Calibri"/>
          <w:bCs/>
          <w:sz w:val="24"/>
          <w:szCs w:val="24"/>
        </w:rPr>
        <w:t>.</w:t>
      </w:r>
      <w:r w:rsidR="007F16D4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0F3AED">
        <w:rPr>
          <w:rFonts w:asciiTheme="minorHAnsi" w:hAnsiTheme="minorHAnsi" w:cs="Calibri"/>
          <w:b/>
          <w:bCs/>
          <w:sz w:val="24"/>
          <w:szCs w:val="24"/>
        </w:rPr>
        <w:t>:</w:t>
      </w:r>
      <w:r w:rsidR="000B16A4" w:rsidRPr="000F3AED">
        <w:rPr>
          <w:rFonts w:asciiTheme="minorHAnsi" w:hAnsiTheme="minorHAnsi" w:cs="Calibri"/>
          <w:bCs/>
          <w:sz w:val="24"/>
          <w:szCs w:val="24"/>
        </w:rPr>
        <w:t xml:space="preserve">   </w:t>
      </w:r>
    </w:p>
    <w:p w14:paraId="5DCBB0B6" w14:textId="310E41B0" w:rsidR="00DD445F" w:rsidRDefault="008C69DA" w:rsidP="0049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(A)</w:t>
      </w:r>
      <w:r w:rsidR="007E3041">
        <w:rPr>
          <w:rFonts w:asciiTheme="minorHAnsi" w:hAnsiTheme="minorHAnsi" w:cs="Calibri"/>
          <w:sz w:val="24"/>
          <w:szCs w:val="24"/>
        </w:rPr>
        <w:t xml:space="preserve">  The first Council meeting in October will be held on Tuesday, October 11</w:t>
      </w:r>
      <w:r w:rsidR="00DD445F" w:rsidRPr="00DD445F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="00DD445F">
        <w:rPr>
          <w:rFonts w:asciiTheme="minorHAnsi" w:hAnsiTheme="minorHAnsi" w:cs="Calibri"/>
          <w:sz w:val="24"/>
          <w:szCs w:val="24"/>
        </w:rPr>
        <w:t xml:space="preserve"> due </w:t>
      </w:r>
      <w:r w:rsidR="00927E96">
        <w:rPr>
          <w:rFonts w:asciiTheme="minorHAnsi" w:hAnsiTheme="minorHAnsi" w:cs="Calibri"/>
          <w:sz w:val="24"/>
          <w:szCs w:val="24"/>
        </w:rPr>
        <w:t>to the</w:t>
      </w:r>
    </w:p>
    <w:p w14:paraId="34441467" w14:textId="3D0F0AA3" w:rsidR="000560B0" w:rsidRDefault="00DD445F" w:rsidP="0049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</w:t>
      </w:r>
      <w:r w:rsidR="00927E96">
        <w:rPr>
          <w:rFonts w:asciiTheme="minorHAnsi" w:hAnsiTheme="minorHAnsi" w:cs="Calibri"/>
          <w:sz w:val="24"/>
          <w:szCs w:val="24"/>
        </w:rPr>
        <w:t xml:space="preserve">Columbus </w:t>
      </w:r>
      <w:r>
        <w:rPr>
          <w:rFonts w:asciiTheme="minorHAnsi" w:hAnsiTheme="minorHAnsi" w:cs="Calibri"/>
          <w:sz w:val="24"/>
          <w:szCs w:val="24"/>
        </w:rPr>
        <w:t xml:space="preserve">Day </w:t>
      </w:r>
      <w:r w:rsidR="00927E96">
        <w:rPr>
          <w:rFonts w:asciiTheme="minorHAnsi" w:hAnsiTheme="minorHAnsi" w:cs="Calibri"/>
          <w:sz w:val="24"/>
          <w:szCs w:val="24"/>
        </w:rPr>
        <w:t xml:space="preserve">holiday </w:t>
      </w:r>
      <w:r>
        <w:rPr>
          <w:rFonts w:asciiTheme="minorHAnsi" w:hAnsiTheme="minorHAnsi" w:cs="Calibri"/>
          <w:sz w:val="24"/>
          <w:szCs w:val="24"/>
        </w:rPr>
        <w:t>on Mon</w:t>
      </w:r>
      <w:r w:rsidR="00927E96">
        <w:rPr>
          <w:rFonts w:asciiTheme="minorHAnsi" w:hAnsiTheme="minorHAnsi" w:cs="Calibri"/>
          <w:sz w:val="24"/>
          <w:szCs w:val="24"/>
        </w:rPr>
        <w:t>day</w:t>
      </w:r>
      <w:r w:rsidR="006D438C">
        <w:rPr>
          <w:rFonts w:asciiTheme="minorHAnsi" w:hAnsiTheme="minorHAnsi" w:cs="Calibri"/>
          <w:sz w:val="24"/>
          <w:szCs w:val="24"/>
        </w:rPr>
        <w:t xml:space="preserve"> the 10</w:t>
      </w:r>
      <w:r w:rsidR="006D438C" w:rsidRPr="006D438C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="006D438C">
        <w:rPr>
          <w:rFonts w:asciiTheme="minorHAnsi" w:hAnsiTheme="minorHAnsi" w:cs="Calibri"/>
          <w:sz w:val="24"/>
          <w:szCs w:val="24"/>
        </w:rPr>
        <w:t>.</w:t>
      </w:r>
    </w:p>
    <w:p w14:paraId="7BCAAC04" w14:textId="29360B04" w:rsidR="006D438C" w:rsidRDefault="006D438C" w:rsidP="0049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8CB0EE7" w14:textId="77777777" w:rsidR="00AC50C2" w:rsidRDefault="00051AF6" w:rsidP="0049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(B)  Designate a night and time for Trick or Treating in the City.</w:t>
      </w:r>
    </w:p>
    <w:p w14:paraId="650214C2" w14:textId="5FA7DD58" w:rsidR="00AC50C2" w:rsidRDefault="00AC50C2" w:rsidP="0049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5E35402" w14:textId="77777777" w:rsidR="0067657D" w:rsidRDefault="0067657D" w:rsidP="0049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8D0000B" w14:textId="3AA5BAFA" w:rsidR="00FA0EFD" w:rsidRPr="000F3AED" w:rsidRDefault="00051AF6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64300D" w:rsidRPr="000F3AED">
        <w:rPr>
          <w:rFonts w:asciiTheme="minorHAnsi" w:hAnsiTheme="minorHAnsi" w:cs="Calibri"/>
          <w:bCs/>
          <w:sz w:val="24"/>
          <w:szCs w:val="24"/>
        </w:rPr>
        <w:tab/>
      </w:r>
    </w:p>
    <w:p w14:paraId="298E2A93" w14:textId="104F255D" w:rsidR="00D26140" w:rsidRPr="00FB0AC6" w:rsidRDefault="00F73CA9" w:rsidP="008C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FB0AC6">
        <w:rPr>
          <w:rFonts w:asciiTheme="minorHAnsi" w:hAnsiTheme="minorHAnsi" w:cs="Calibri"/>
          <w:b/>
          <w:bCs/>
          <w:sz w:val="23"/>
          <w:szCs w:val="23"/>
        </w:rPr>
        <w:t>Mayor’s Thought of the Day:</w:t>
      </w:r>
      <w:r w:rsidR="00737BD3">
        <w:rPr>
          <w:rFonts w:asciiTheme="minorHAnsi" w:hAnsiTheme="minorHAnsi" w:cs="Calibri"/>
          <w:b/>
          <w:bCs/>
          <w:sz w:val="23"/>
          <w:szCs w:val="23"/>
        </w:rPr>
        <w:t xml:space="preserve"> “Eighty percent of success is showing up.” ~</w:t>
      </w:r>
      <w:r w:rsidR="0067657D">
        <w:rPr>
          <w:rFonts w:asciiTheme="minorHAnsi" w:hAnsiTheme="minorHAnsi" w:cs="Calibri"/>
          <w:b/>
          <w:bCs/>
          <w:sz w:val="23"/>
          <w:szCs w:val="23"/>
        </w:rPr>
        <w:t>Woody Allen</w:t>
      </w:r>
    </w:p>
    <w:sectPr w:rsidR="00D26140" w:rsidRPr="00FB0AC6" w:rsidSect="000F3AED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0"/>
  </w:num>
  <w:num w:numId="5" w16cid:durableId="120926315">
    <w:abstractNumId w:val="9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6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6954"/>
    <w:rsid w:val="000113D9"/>
    <w:rsid w:val="00013EC0"/>
    <w:rsid w:val="00022F20"/>
    <w:rsid w:val="0002316C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60B0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6E"/>
    <w:rsid w:val="00077A03"/>
    <w:rsid w:val="00080C67"/>
    <w:rsid w:val="00081EFA"/>
    <w:rsid w:val="00086285"/>
    <w:rsid w:val="00087A0B"/>
    <w:rsid w:val="0009110F"/>
    <w:rsid w:val="000A07C0"/>
    <w:rsid w:val="000A08BD"/>
    <w:rsid w:val="000A2028"/>
    <w:rsid w:val="000A3A70"/>
    <w:rsid w:val="000A58DF"/>
    <w:rsid w:val="000A67E5"/>
    <w:rsid w:val="000A6AAC"/>
    <w:rsid w:val="000B16A4"/>
    <w:rsid w:val="000B33B4"/>
    <w:rsid w:val="000B3DE2"/>
    <w:rsid w:val="000B46A5"/>
    <w:rsid w:val="000B51DE"/>
    <w:rsid w:val="000B521F"/>
    <w:rsid w:val="000C13F1"/>
    <w:rsid w:val="000C2680"/>
    <w:rsid w:val="000C3554"/>
    <w:rsid w:val="000C58BB"/>
    <w:rsid w:val="000E0569"/>
    <w:rsid w:val="000E35E4"/>
    <w:rsid w:val="000E4E68"/>
    <w:rsid w:val="000E5A54"/>
    <w:rsid w:val="000E656D"/>
    <w:rsid w:val="000E6EDB"/>
    <w:rsid w:val="000F0784"/>
    <w:rsid w:val="000F363F"/>
    <w:rsid w:val="000F3AED"/>
    <w:rsid w:val="000F6FBB"/>
    <w:rsid w:val="001009A2"/>
    <w:rsid w:val="00100ED3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EF6"/>
    <w:rsid w:val="0014031B"/>
    <w:rsid w:val="00143754"/>
    <w:rsid w:val="001528E0"/>
    <w:rsid w:val="00153165"/>
    <w:rsid w:val="00153273"/>
    <w:rsid w:val="0015434B"/>
    <w:rsid w:val="00155574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FE6"/>
    <w:rsid w:val="001A66ED"/>
    <w:rsid w:val="001A7AC4"/>
    <w:rsid w:val="001C358E"/>
    <w:rsid w:val="001C45B7"/>
    <w:rsid w:val="001D0776"/>
    <w:rsid w:val="001D1962"/>
    <w:rsid w:val="001D4A8A"/>
    <w:rsid w:val="001D4B5C"/>
    <w:rsid w:val="001E0CEA"/>
    <w:rsid w:val="001E6AD9"/>
    <w:rsid w:val="001F1A6D"/>
    <w:rsid w:val="001F1C0F"/>
    <w:rsid w:val="001F2018"/>
    <w:rsid w:val="001F3D5E"/>
    <w:rsid w:val="001F7971"/>
    <w:rsid w:val="00200ED4"/>
    <w:rsid w:val="00203858"/>
    <w:rsid w:val="002040C4"/>
    <w:rsid w:val="002079AC"/>
    <w:rsid w:val="00207D70"/>
    <w:rsid w:val="002104AE"/>
    <w:rsid w:val="0021202C"/>
    <w:rsid w:val="00214449"/>
    <w:rsid w:val="00216F4C"/>
    <w:rsid w:val="002214DF"/>
    <w:rsid w:val="00221D57"/>
    <w:rsid w:val="00223809"/>
    <w:rsid w:val="00223B80"/>
    <w:rsid w:val="002317C3"/>
    <w:rsid w:val="00237017"/>
    <w:rsid w:val="00240509"/>
    <w:rsid w:val="002410CA"/>
    <w:rsid w:val="002453B9"/>
    <w:rsid w:val="00246D3C"/>
    <w:rsid w:val="002546A4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B0EFA"/>
    <w:rsid w:val="002B22A1"/>
    <w:rsid w:val="002B318E"/>
    <w:rsid w:val="002B3D97"/>
    <w:rsid w:val="002B4991"/>
    <w:rsid w:val="002B7DAC"/>
    <w:rsid w:val="002C1AEA"/>
    <w:rsid w:val="002C53B0"/>
    <w:rsid w:val="002C57BA"/>
    <w:rsid w:val="002D3790"/>
    <w:rsid w:val="002D6C7E"/>
    <w:rsid w:val="002D732E"/>
    <w:rsid w:val="002E237D"/>
    <w:rsid w:val="002E4BA7"/>
    <w:rsid w:val="002F68C0"/>
    <w:rsid w:val="002F6E3F"/>
    <w:rsid w:val="00300E12"/>
    <w:rsid w:val="00303319"/>
    <w:rsid w:val="00304FBC"/>
    <w:rsid w:val="003123B2"/>
    <w:rsid w:val="003147ED"/>
    <w:rsid w:val="00314A73"/>
    <w:rsid w:val="00322593"/>
    <w:rsid w:val="0033193F"/>
    <w:rsid w:val="00334A4B"/>
    <w:rsid w:val="00336485"/>
    <w:rsid w:val="0033712B"/>
    <w:rsid w:val="00343410"/>
    <w:rsid w:val="003462CE"/>
    <w:rsid w:val="003502A9"/>
    <w:rsid w:val="00351415"/>
    <w:rsid w:val="00355163"/>
    <w:rsid w:val="00355499"/>
    <w:rsid w:val="00362378"/>
    <w:rsid w:val="003713DA"/>
    <w:rsid w:val="00373C0D"/>
    <w:rsid w:val="00377277"/>
    <w:rsid w:val="003775B6"/>
    <w:rsid w:val="00381391"/>
    <w:rsid w:val="00384239"/>
    <w:rsid w:val="003852BE"/>
    <w:rsid w:val="003927A4"/>
    <w:rsid w:val="0039289A"/>
    <w:rsid w:val="00393F46"/>
    <w:rsid w:val="00395580"/>
    <w:rsid w:val="00397C6E"/>
    <w:rsid w:val="00397F03"/>
    <w:rsid w:val="003A0B65"/>
    <w:rsid w:val="003A0C27"/>
    <w:rsid w:val="003A467A"/>
    <w:rsid w:val="003A5771"/>
    <w:rsid w:val="003A6C3B"/>
    <w:rsid w:val="003B1D99"/>
    <w:rsid w:val="003B2C30"/>
    <w:rsid w:val="003B2F85"/>
    <w:rsid w:val="003B31C4"/>
    <w:rsid w:val="003B35A2"/>
    <w:rsid w:val="003B5A4B"/>
    <w:rsid w:val="003B6047"/>
    <w:rsid w:val="003B68B4"/>
    <w:rsid w:val="003B762C"/>
    <w:rsid w:val="003C2C32"/>
    <w:rsid w:val="003D2D26"/>
    <w:rsid w:val="003D63B5"/>
    <w:rsid w:val="003D6670"/>
    <w:rsid w:val="003D6A1E"/>
    <w:rsid w:val="003E1FF0"/>
    <w:rsid w:val="003E212C"/>
    <w:rsid w:val="003E2D52"/>
    <w:rsid w:val="003E666C"/>
    <w:rsid w:val="003E7807"/>
    <w:rsid w:val="003F3F58"/>
    <w:rsid w:val="003F7D26"/>
    <w:rsid w:val="00405BBD"/>
    <w:rsid w:val="00415828"/>
    <w:rsid w:val="00415F5D"/>
    <w:rsid w:val="00416273"/>
    <w:rsid w:val="0042166A"/>
    <w:rsid w:val="0042453F"/>
    <w:rsid w:val="004315FF"/>
    <w:rsid w:val="00431A02"/>
    <w:rsid w:val="0043246C"/>
    <w:rsid w:val="0043595A"/>
    <w:rsid w:val="004362F4"/>
    <w:rsid w:val="004420E8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285A"/>
    <w:rsid w:val="00492B7A"/>
    <w:rsid w:val="004956E1"/>
    <w:rsid w:val="00496E45"/>
    <w:rsid w:val="004A4A1A"/>
    <w:rsid w:val="004A50D5"/>
    <w:rsid w:val="004A6863"/>
    <w:rsid w:val="004B17EA"/>
    <w:rsid w:val="004B1DD6"/>
    <w:rsid w:val="004B30EB"/>
    <w:rsid w:val="004B3A19"/>
    <w:rsid w:val="004B5292"/>
    <w:rsid w:val="004B65A4"/>
    <w:rsid w:val="004B69BC"/>
    <w:rsid w:val="004C0ED9"/>
    <w:rsid w:val="004C583D"/>
    <w:rsid w:val="004D050A"/>
    <w:rsid w:val="004D054D"/>
    <w:rsid w:val="004D6810"/>
    <w:rsid w:val="004E1AAC"/>
    <w:rsid w:val="004E25CF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72D6"/>
    <w:rsid w:val="005173B4"/>
    <w:rsid w:val="005212B5"/>
    <w:rsid w:val="00531FA4"/>
    <w:rsid w:val="005322B6"/>
    <w:rsid w:val="005378B3"/>
    <w:rsid w:val="005428DF"/>
    <w:rsid w:val="00544608"/>
    <w:rsid w:val="005447D2"/>
    <w:rsid w:val="00544C7C"/>
    <w:rsid w:val="005451D3"/>
    <w:rsid w:val="005479AA"/>
    <w:rsid w:val="00554989"/>
    <w:rsid w:val="00555936"/>
    <w:rsid w:val="00563377"/>
    <w:rsid w:val="005634C1"/>
    <w:rsid w:val="00566F0A"/>
    <w:rsid w:val="005720A1"/>
    <w:rsid w:val="005722C2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A0BD3"/>
    <w:rsid w:val="005A2224"/>
    <w:rsid w:val="005A3122"/>
    <w:rsid w:val="005A3B3C"/>
    <w:rsid w:val="005A5001"/>
    <w:rsid w:val="005A6CAA"/>
    <w:rsid w:val="005A6F22"/>
    <w:rsid w:val="005B0EA7"/>
    <w:rsid w:val="005B1567"/>
    <w:rsid w:val="005B37E2"/>
    <w:rsid w:val="005B3ACD"/>
    <w:rsid w:val="005C4F0D"/>
    <w:rsid w:val="005C5C07"/>
    <w:rsid w:val="005C7FF3"/>
    <w:rsid w:val="005D1F91"/>
    <w:rsid w:val="005D5F2A"/>
    <w:rsid w:val="005D70A4"/>
    <w:rsid w:val="005E6103"/>
    <w:rsid w:val="005E64A2"/>
    <w:rsid w:val="005E6FE3"/>
    <w:rsid w:val="005E7533"/>
    <w:rsid w:val="005E7DD8"/>
    <w:rsid w:val="005F085F"/>
    <w:rsid w:val="005F388F"/>
    <w:rsid w:val="0060314F"/>
    <w:rsid w:val="00603CC4"/>
    <w:rsid w:val="006050D1"/>
    <w:rsid w:val="0060565F"/>
    <w:rsid w:val="006103D5"/>
    <w:rsid w:val="006110E7"/>
    <w:rsid w:val="00611A6F"/>
    <w:rsid w:val="0061421C"/>
    <w:rsid w:val="00614AD5"/>
    <w:rsid w:val="0061634E"/>
    <w:rsid w:val="00616E4B"/>
    <w:rsid w:val="006206B1"/>
    <w:rsid w:val="00620BE3"/>
    <w:rsid w:val="006249AE"/>
    <w:rsid w:val="00626909"/>
    <w:rsid w:val="00627BEA"/>
    <w:rsid w:val="00630834"/>
    <w:rsid w:val="00631D92"/>
    <w:rsid w:val="0063260C"/>
    <w:rsid w:val="00633BD4"/>
    <w:rsid w:val="00641752"/>
    <w:rsid w:val="0064300D"/>
    <w:rsid w:val="0064419B"/>
    <w:rsid w:val="00645D36"/>
    <w:rsid w:val="006505FA"/>
    <w:rsid w:val="0065523A"/>
    <w:rsid w:val="0065555F"/>
    <w:rsid w:val="0065588D"/>
    <w:rsid w:val="006605ED"/>
    <w:rsid w:val="006612E9"/>
    <w:rsid w:val="00661F67"/>
    <w:rsid w:val="00664371"/>
    <w:rsid w:val="006728B9"/>
    <w:rsid w:val="00672D42"/>
    <w:rsid w:val="0067657D"/>
    <w:rsid w:val="00676914"/>
    <w:rsid w:val="006815BC"/>
    <w:rsid w:val="006821B2"/>
    <w:rsid w:val="006902FF"/>
    <w:rsid w:val="006909A9"/>
    <w:rsid w:val="00692C16"/>
    <w:rsid w:val="00693240"/>
    <w:rsid w:val="0069586B"/>
    <w:rsid w:val="0069756D"/>
    <w:rsid w:val="006A0F28"/>
    <w:rsid w:val="006A20D5"/>
    <w:rsid w:val="006A4A52"/>
    <w:rsid w:val="006B03C5"/>
    <w:rsid w:val="006B4B13"/>
    <w:rsid w:val="006B521A"/>
    <w:rsid w:val="006B5BD5"/>
    <w:rsid w:val="006C28E4"/>
    <w:rsid w:val="006C319F"/>
    <w:rsid w:val="006C5922"/>
    <w:rsid w:val="006C7635"/>
    <w:rsid w:val="006D0E43"/>
    <w:rsid w:val="006D24C2"/>
    <w:rsid w:val="006D297D"/>
    <w:rsid w:val="006D438C"/>
    <w:rsid w:val="006D4532"/>
    <w:rsid w:val="006D5BC8"/>
    <w:rsid w:val="006E6284"/>
    <w:rsid w:val="006E656F"/>
    <w:rsid w:val="006E7659"/>
    <w:rsid w:val="006E786E"/>
    <w:rsid w:val="006F1B33"/>
    <w:rsid w:val="006F2B23"/>
    <w:rsid w:val="006F2C3B"/>
    <w:rsid w:val="006F3021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21C5C"/>
    <w:rsid w:val="00723257"/>
    <w:rsid w:val="0072514B"/>
    <w:rsid w:val="0072522B"/>
    <w:rsid w:val="00725903"/>
    <w:rsid w:val="00727055"/>
    <w:rsid w:val="00727557"/>
    <w:rsid w:val="00737BD3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5224"/>
    <w:rsid w:val="00777785"/>
    <w:rsid w:val="00782F24"/>
    <w:rsid w:val="007861D2"/>
    <w:rsid w:val="00786847"/>
    <w:rsid w:val="007914CA"/>
    <w:rsid w:val="00793B94"/>
    <w:rsid w:val="007942E0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041"/>
    <w:rsid w:val="007E3484"/>
    <w:rsid w:val="007E3E27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5EA1"/>
    <w:rsid w:val="0080651B"/>
    <w:rsid w:val="00810819"/>
    <w:rsid w:val="00810A09"/>
    <w:rsid w:val="00811D58"/>
    <w:rsid w:val="00813475"/>
    <w:rsid w:val="0081357A"/>
    <w:rsid w:val="00813E91"/>
    <w:rsid w:val="0081503F"/>
    <w:rsid w:val="00822135"/>
    <w:rsid w:val="00824031"/>
    <w:rsid w:val="008240FD"/>
    <w:rsid w:val="0082493A"/>
    <w:rsid w:val="008250CE"/>
    <w:rsid w:val="0082534A"/>
    <w:rsid w:val="00825EED"/>
    <w:rsid w:val="008277D2"/>
    <w:rsid w:val="00834040"/>
    <w:rsid w:val="00834AD8"/>
    <w:rsid w:val="00846C17"/>
    <w:rsid w:val="00853960"/>
    <w:rsid w:val="00853CC7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4C04"/>
    <w:rsid w:val="00883D2E"/>
    <w:rsid w:val="008859E9"/>
    <w:rsid w:val="0088602C"/>
    <w:rsid w:val="00887399"/>
    <w:rsid w:val="00887854"/>
    <w:rsid w:val="00890FAE"/>
    <w:rsid w:val="00893020"/>
    <w:rsid w:val="00895D12"/>
    <w:rsid w:val="0089748E"/>
    <w:rsid w:val="008A0B80"/>
    <w:rsid w:val="008A2619"/>
    <w:rsid w:val="008A3F98"/>
    <w:rsid w:val="008A5C90"/>
    <w:rsid w:val="008A6245"/>
    <w:rsid w:val="008B0C0D"/>
    <w:rsid w:val="008B2D52"/>
    <w:rsid w:val="008B324A"/>
    <w:rsid w:val="008B3876"/>
    <w:rsid w:val="008B5BB7"/>
    <w:rsid w:val="008C3044"/>
    <w:rsid w:val="008C4616"/>
    <w:rsid w:val="008C50AB"/>
    <w:rsid w:val="008C69DA"/>
    <w:rsid w:val="008D236F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5A33"/>
    <w:rsid w:val="008F6605"/>
    <w:rsid w:val="00902D13"/>
    <w:rsid w:val="00902D8A"/>
    <w:rsid w:val="00904F6E"/>
    <w:rsid w:val="00913E56"/>
    <w:rsid w:val="00927165"/>
    <w:rsid w:val="009271CA"/>
    <w:rsid w:val="00927E96"/>
    <w:rsid w:val="00935FAC"/>
    <w:rsid w:val="00936C80"/>
    <w:rsid w:val="009450BC"/>
    <w:rsid w:val="00954592"/>
    <w:rsid w:val="00957021"/>
    <w:rsid w:val="00957303"/>
    <w:rsid w:val="009608A0"/>
    <w:rsid w:val="0096174C"/>
    <w:rsid w:val="0096472B"/>
    <w:rsid w:val="0096518C"/>
    <w:rsid w:val="00966217"/>
    <w:rsid w:val="00970BAD"/>
    <w:rsid w:val="00976017"/>
    <w:rsid w:val="009850C2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6FFC"/>
    <w:rsid w:val="009B7E5D"/>
    <w:rsid w:val="009C12B3"/>
    <w:rsid w:val="009C33E7"/>
    <w:rsid w:val="009D4E18"/>
    <w:rsid w:val="009D5320"/>
    <w:rsid w:val="009D579A"/>
    <w:rsid w:val="009D7355"/>
    <w:rsid w:val="009E0BC2"/>
    <w:rsid w:val="009E0F26"/>
    <w:rsid w:val="009E2B4D"/>
    <w:rsid w:val="009E49D7"/>
    <w:rsid w:val="009E6811"/>
    <w:rsid w:val="009F12AD"/>
    <w:rsid w:val="009F1F8B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5E8B"/>
    <w:rsid w:val="00A56BFA"/>
    <w:rsid w:val="00A57A54"/>
    <w:rsid w:val="00A626A3"/>
    <w:rsid w:val="00A746D1"/>
    <w:rsid w:val="00A753D5"/>
    <w:rsid w:val="00A80DE6"/>
    <w:rsid w:val="00A904E8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928"/>
    <w:rsid w:val="00AB6979"/>
    <w:rsid w:val="00AB6E6F"/>
    <w:rsid w:val="00AB7155"/>
    <w:rsid w:val="00AC3908"/>
    <w:rsid w:val="00AC4DB2"/>
    <w:rsid w:val="00AC50C2"/>
    <w:rsid w:val="00AC57A8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0141"/>
    <w:rsid w:val="00B02108"/>
    <w:rsid w:val="00B05C44"/>
    <w:rsid w:val="00B07818"/>
    <w:rsid w:val="00B07CA7"/>
    <w:rsid w:val="00B11BF8"/>
    <w:rsid w:val="00B13749"/>
    <w:rsid w:val="00B13961"/>
    <w:rsid w:val="00B15995"/>
    <w:rsid w:val="00B16BA9"/>
    <w:rsid w:val="00B21745"/>
    <w:rsid w:val="00B22B7A"/>
    <w:rsid w:val="00B22D9A"/>
    <w:rsid w:val="00B24809"/>
    <w:rsid w:val="00B26DE8"/>
    <w:rsid w:val="00B30161"/>
    <w:rsid w:val="00B36502"/>
    <w:rsid w:val="00B4020C"/>
    <w:rsid w:val="00B449CD"/>
    <w:rsid w:val="00B450C0"/>
    <w:rsid w:val="00B45DC7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9AF"/>
    <w:rsid w:val="00BD1E94"/>
    <w:rsid w:val="00BD352C"/>
    <w:rsid w:val="00BD6674"/>
    <w:rsid w:val="00BD6DFF"/>
    <w:rsid w:val="00BE1203"/>
    <w:rsid w:val="00BE22F9"/>
    <w:rsid w:val="00BE4815"/>
    <w:rsid w:val="00BE4D33"/>
    <w:rsid w:val="00BE5480"/>
    <w:rsid w:val="00BE7C09"/>
    <w:rsid w:val="00BE7F7A"/>
    <w:rsid w:val="00BF084F"/>
    <w:rsid w:val="00BF0C4F"/>
    <w:rsid w:val="00BF147C"/>
    <w:rsid w:val="00BF2B2A"/>
    <w:rsid w:val="00C01DD8"/>
    <w:rsid w:val="00C03CD5"/>
    <w:rsid w:val="00C045AD"/>
    <w:rsid w:val="00C0524F"/>
    <w:rsid w:val="00C11323"/>
    <w:rsid w:val="00C11E77"/>
    <w:rsid w:val="00C128C2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6EC0"/>
    <w:rsid w:val="00C37B5B"/>
    <w:rsid w:val="00C41614"/>
    <w:rsid w:val="00C417BC"/>
    <w:rsid w:val="00C50E8E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1B4C"/>
    <w:rsid w:val="00C74CAC"/>
    <w:rsid w:val="00C7764A"/>
    <w:rsid w:val="00C80D1C"/>
    <w:rsid w:val="00C83ED4"/>
    <w:rsid w:val="00C95620"/>
    <w:rsid w:val="00CA03D3"/>
    <w:rsid w:val="00CA5305"/>
    <w:rsid w:val="00CA560B"/>
    <w:rsid w:val="00CA5E8F"/>
    <w:rsid w:val="00CB0463"/>
    <w:rsid w:val="00CB30E7"/>
    <w:rsid w:val="00CB39AA"/>
    <w:rsid w:val="00CC1033"/>
    <w:rsid w:val="00CC4CBB"/>
    <w:rsid w:val="00CC63E1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7737"/>
    <w:rsid w:val="00CE13D0"/>
    <w:rsid w:val="00CF25F9"/>
    <w:rsid w:val="00CF29C1"/>
    <w:rsid w:val="00CF4E32"/>
    <w:rsid w:val="00D00DA7"/>
    <w:rsid w:val="00D02335"/>
    <w:rsid w:val="00D0452E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66D5"/>
    <w:rsid w:val="00DA1A75"/>
    <w:rsid w:val="00DA28AA"/>
    <w:rsid w:val="00DA4B32"/>
    <w:rsid w:val="00DA6175"/>
    <w:rsid w:val="00DB11B4"/>
    <w:rsid w:val="00DB1374"/>
    <w:rsid w:val="00DB2313"/>
    <w:rsid w:val="00DC057F"/>
    <w:rsid w:val="00DC2D4E"/>
    <w:rsid w:val="00DC2ED8"/>
    <w:rsid w:val="00DC3C65"/>
    <w:rsid w:val="00DC50C5"/>
    <w:rsid w:val="00DC526F"/>
    <w:rsid w:val="00DD10F2"/>
    <w:rsid w:val="00DD32EA"/>
    <w:rsid w:val="00DD445F"/>
    <w:rsid w:val="00DD45D4"/>
    <w:rsid w:val="00DD52AD"/>
    <w:rsid w:val="00DD6155"/>
    <w:rsid w:val="00DD7AEB"/>
    <w:rsid w:val="00DE034C"/>
    <w:rsid w:val="00DE0B34"/>
    <w:rsid w:val="00DF03F1"/>
    <w:rsid w:val="00DF0615"/>
    <w:rsid w:val="00DF2DA6"/>
    <w:rsid w:val="00DF5A52"/>
    <w:rsid w:val="00DF5BB4"/>
    <w:rsid w:val="00DF6183"/>
    <w:rsid w:val="00E009BD"/>
    <w:rsid w:val="00E03AD9"/>
    <w:rsid w:val="00E03B46"/>
    <w:rsid w:val="00E050EE"/>
    <w:rsid w:val="00E0777F"/>
    <w:rsid w:val="00E07A55"/>
    <w:rsid w:val="00E10816"/>
    <w:rsid w:val="00E13C7D"/>
    <w:rsid w:val="00E20114"/>
    <w:rsid w:val="00E204AA"/>
    <w:rsid w:val="00E207B8"/>
    <w:rsid w:val="00E218F1"/>
    <w:rsid w:val="00E229AE"/>
    <w:rsid w:val="00E25374"/>
    <w:rsid w:val="00E258D7"/>
    <w:rsid w:val="00E32801"/>
    <w:rsid w:val="00E36775"/>
    <w:rsid w:val="00E36ED4"/>
    <w:rsid w:val="00E3709F"/>
    <w:rsid w:val="00E4106F"/>
    <w:rsid w:val="00E41F3D"/>
    <w:rsid w:val="00E44E1E"/>
    <w:rsid w:val="00E467B9"/>
    <w:rsid w:val="00E50841"/>
    <w:rsid w:val="00E508C4"/>
    <w:rsid w:val="00E51D5F"/>
    <w:rsid w:val="00E53E94"/>
    <w:rsid w:val="00E55D36"/>
    <w:rsid w:val="00E57A0C"/>
    <w:rsid w:val="00E606E4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80C80"/>
    <w:rsid w:val="00E855AD"/>
    <w:rsid w:val="00E8765E"/>
    <w:rsid w:val="00E90AE2"/>
    <w:rsid w:val="00E91635"/>
    <w:rsid w:val="00E93AD2"/>
    <w:rsid w:val="00E952B2"/>
    <w:rsid w:val="00E95BD6"/>
    <w:rsid w:val="00E97EE8"/>
    <w:rsid w:val="00EA0A5D"/>
    <w:rsid w:val="00EA2A6E"/>
    <w:rsid w:val="00EA437D"/>
    <w:rsid w:val="00EA5C38"/>
    <w:rsid w:val="00EA7B82"/>
    <w:rsid w:val="00EB06E5"/>
    <w:rsid w:val="00EB11F7"/>
    <w:rsid w:val="00EB2251"/>
    <w:rsid w:val="00EB33CF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96F99"/>
    <w:rsid w:val="00FA0EFD"/>
    <w:rsid w:val="00FA7078"/>
    <w:rsid w:val="00FB0AC6"/>
    <w:rsid w:val="00FB3785"/>
    <w:rsid w:val="00FB6906"/>
    <w:rsid w:val="00FC0F38"/>
    <w:rsid w:val="00FC1D1A"/>
    <w:rsid w:val="00FC35C7"/>
    <w:rsid w:val="00FC3B95"/>
    <w:rsid w:val="00FD00F7"/>
    <w:rsid w:val="00FD25A5"/>
    <w:rsid w:val="00FD25FE"/>
    <w:rsid w:val="00FE0546"/>
    <w:rsid w:val="00FE1534"/>
    <w:rsid w:val="00FE5B1A"/>
    <w:rsid w:val="00FF0300"/>
    <w:rsid w:val="00FF50E9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367</cp:revision>
  <cp:lastPrinted>2022-08-18T20:05:00Z</cp:lastPrinted>
  <dcterms:created xsi:type="dcterms:W3CDTF">2021-05-11T13:44:00Z</dcterms:created>
  <dcterms:modified xsi:type="dcterms:W3CDTF">2022-09-22T17:50:00Z</dcterms:modified>
</cp:coreProperties>
</file>